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FDAD7" w14:textId="56EE24F9" w:rsidR="000F5035" w:rsidRPr="00D42BBD" w:rsidRDefault="00192B0B">
      <w:pPr>
        <w:rPr>
          <w:rFonts w:ascii="CG Omega" w:hAnsi="CG Omega"/>
          <w:b/>
        </w:rPr>
      </w:pPr>
      <w:r w:rsidRPr="00D42BBD">
        <w:rPr>
          <w:rFonts w:ascii="CG Omega" w:hAnsi="CG Omega"/>
          <w:b/>
        </w:rPr>
        <w:t>Alvecote Place Concer</w:t>
      </w:r>
      <w:r w:rsidR="003A2731" w:rsidRPr="00D42BBD">
        <w:rPr>
          <w:rFonts w:ascii="CG Omega" w:hAnsi="CG Omega"/>
          <w:b/>
        </w:rPr>
        <w:t>ns</w:t>
      </w:r>
    </w:p>
    <w:p w14:paraId="2EC4D6BF" w14:textId="506F283D" w:rsidR="003A2731" w:rsidRPr="00571CFB" w:rsidRDefault="003A2731">
      <w:pPr>
        <w:rPr>
          <w:rFonts w:ascii="CG Omega" w:hAnsi="CG Omega"/>
          <w:sz w:val="22"/>
        </w:rPr>
      </w:pPr>
    </w:p>
    <w:p w14:paraId="5367979B" w14:textId="13910BC8" w:rsidR="003A2731" w:rsidRPr="00D42BBD" w:rsidRDefault="00D42BBD" w:rsidP="00D42BBD">
      <w:pPr>
        <w:rPr>
          <w:rFonts w:ascii="CG Omega" w:hAnsi="CG Omega"/>
          <w:b/>
          <w:sz w:val="22"/>
        </w:rPr>
      </w:pPr>
      <w:r w:rsidRPr="00D42BBD">
        <w:rPr>
          <w:rFonts w:ascii="CG Omega" w:hAnsi="CG Omega"/>
          <w:b/>
          <w:sz w:val="22"/>
        </w:rPr>
        <w:t>Re: PAP/2018/0755</w:t>
      </w:r>
      <w:r w:rsidR="00571CFB" w:rsidRPr="00D42BBD">
        <w:rPr>
          <w:rFonts w:ascii="CG Omega" w:hAnsi="CG Omega"/>
          <w:b/>
          <w:sz w:val="22"/>
        </w:rPr>
        <w:t>.</w:t>
      </w:r>
      <w:r w:rsidRPr="00D42BBD">
        <w:rPr>
          <w:rFonts w:ascii="CG Omega" w:hAnsi="CG Omega"/>
          <w:b/>
          <w:sz w:val="22"/>
        </w:rPr>
        <w:t xml:space="preserve"> Outline application </w:t>
      </w:r>
      <w:r w:rsidR="008220DC" w:rsidRPr="00D42BBD">
        <w:rPr>
          <w:rFonts w:ascii="CG Omega" w:hAnsi="CG Omega"/>
          <w:b/>
          <w:sz w:val="22"/>
        </w:rPr>
        <w:t>proposal to build 1,540 dwellings</w:t>
      </w:r>
      <w:r w:rsidRPr="00D42BBD">
        <w:rPr>
          <w:rFonts w:ascii="CG Omega" w:hAnsi="CG Omega"/>
          <w:b/>
          <w:sz w:val="22"/>
        </w:rPr>
        <w:t>, 100 bed care home, community hub and primary school</w:t>
      </w:r>
      <w:r w:rsidR="008220DC" w:rsidRPr="00D42BBD">
        <w:rPr>
          <w:rFonts w:ascii="CG Omega" w:hAnsi="CG Omega"/>
          <w:b/>
          <w:sz w:val="22"/>
        </w:rPr>
        <w:t xml:space="preserve"> </w:t>
      </w:r>
      <w:r w:rsidR="00B83785" w:rsidRPr="00D42BBD">
        <w:rPr>
          <w:rFonts w:ascii="CG Omega" w:hAnsi="CG Omega"/>
          <w:b/>
          <w:sz w:val="22"/>
        </w:rPr>
        <w:t>on Robey’s</w:t>
      </w:r>
      <w:r w:rsidR="00776500" w:rsidRPr="00D42BBD">
        <w:rPr>
          <w:rFonts w:ascii="CG Omega" w:hAnsi="CG Omega"/>
          <w:b/>
          <w:sz w:val="22"/>
        </w:rPr>
        <w:t xml:space="preserve"> Lane</w:t>
      </w:r>
      <w:r w:rsidR="00571CFB" w:rsidRPr="00D42BBD">
        <w:rPr>
          <w:rFonts w:ascii="CG Omega" w:hAnsi="CG Omega"/>
          <w:b/>
          <w:sz w:val="22"/>
        </w:rPr>
        <w:t>, Alvecote</w:t>
      </w:r>
      <w:r w:rsidR="00776500" w:rsidRPr="00D42BBD">
        <w:rPr>
          <w:rFonts w:ascii="CG Omega" w:hAnsi="CG Omega"/>
          <w:b/>
          <w:sz w:val="22"/>
        </w:rPr>
        <w:t>.</w:t>
      </w:r>
    </w:p>
    <w:p w14:paraId="32C929D1" w14:textId="6A5614E2" w:rsidR="0078731B" w:rsidRPr="00571CFB" w:rsidRDefault="0078731B">
      <w:pPr>
        <w:rPr>
          <w:rFonts w:ascii="CG Omega" w:hAnsi="CG Omega"/>
          <w:sz w:val="22"/>
        </w:rPr>
      </w:pPr>
    </w:p>
    <w:p w14:paraId="1C22D10A" w14:textId="5E73A896" w:rsidR="00571CFB" w:rsidRDefault="00D42BBD" w:rsidP="00571CFB">
      <w:pPr>
        <w:pStyle w:val="ListParagraph"/>
        <w:numPr>
          <w:ilvl w:val="0"/>
          <w:numId w:val="1"/>
        </w:numPr>
        <w:spacing w:after="120"/>
        <w:ind w:left="709"/>
        <w:contextualSpacing w:val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T</w:t>
      </w:r>
      <w:r w:rsidR="00571CFB">
        <w:rPr>
          <w:rFonts w:ascii="CG Omega" w:hAnsi="CG Omega"/>
          <w:sz w:val="22"/>
        </w:rPr>
        <w:t>he threatened</w:t>
      </w:r>
      <w:r w:rsidR="00DD1BD9" w:rsidRPr="00571CFB">
        <w:rPr>
          <w:rFonts w:ascii="CG Omega" w:hAnsi="CG Omega"/>
          <w:sz w:val="22"/>
        </w:rPr>
        <w:t xml:space="preserve"> loss of so much of what </w:t>
      </w:r>
      <w:r w:rsidR="00571CFB">
        <w:rPr>
          <w:rFonts w:ascii="CG Omega" w:hAnsi="CG Omega"/>
          <w:sz w:val="22"/>
        </w:rPr>
        <w:t>was designated</w:t>
      </w:r>
      <w:r w:rsidR="00DD1BD9" w:rsidRPr="00571CFB">
        <w:rPr>
          <w:rFonts w:ascii="CG Omega" w:hAnsi="CG Omega"/>
          <w:sz w:val="22"/>
        </w:rPr>
        <w:t xml:space="preserve"> as the meaningful gap between Tamworth </w:t>
      </w:r>
      <w:r w:rsidR="009741DF">
        <w:rPr>
          <w:rFonts w:ascii="CG Omega" w:hAnsi="CG Omega"/>
          <w:sz w:val="22"/>
        </w:rPr>
        <w:t>District</w:t>
      </w:r>
      <w:r w:rsidR="00DD1BD9" w:rsidRPr="00571CFB">
        <w:rPr>
          <w:rFonts w:ascii="CG Omega" w:hAnsi="CG Omega"/>
          <w:sz w:val="22"/>
        </w:rPr>
        <w:t xml:space="preserve"> and North Warwick</w:t>
      </w:r>
      <w:r w:rsidR="00571CFB">
        <w:rPr>
          <w:rFonts w:ascii="CG Omega" w:hAnsi="CG Omega"/>
          <w:sz w:val="22"/>
        </w:rPr>
        <w:t>shire</w:t>
      </w:r>
      <w:r w:rsidR="00653556" w:rsidRPr="00571CFB">
        <w:rPr>
          <w:rFonts w:ascii="CG Omega" w:hAnsi="CG Omega"/>
          <w:sz w:val="22"/>
        </w:rPr>
        <w:t xml:space="preserve"> Borough</w:t>
      </w:r>
      <w:r w:rsidR="00B22FED" w:rsidRPr="00571CFB">
        <w:rPr>
          <w:rFonts w:ascii="CG Omega" w:hAnsi="CG Omega"/>
          <w:sz w:val="22"/>
        </w:rPr>
        <w:t xml:space="preserve">. </w:t>
      </w:r>
      <w:r w:rsidR="00571CFB">
        <w:rPr>
          <w:rFonts w:ascii="CG Omega" w:hAnsi="CG Omega"/>
          <w:sz w:val="22"/>
        </w:rPr>
        <w:t>We will lose so much of the r</w:t>
      </w:r>
      <w:r w:rsidR="00B22FED" w:rsidRPr="00571CFB">
        <w:rPr>
          <w:rFonts w:ascii="CG Omega" w:hAnsi="CG Omega"/>
          <w:sz w:val="22"/>
        </w:rPr>
        <w:t xml:space="preserve">ural </w:t>
      </w:r>
      <w:r w:rsidR="00571CFB">
        <w:rPr>
          <w:rFonts w:ascii="CG Omega" w:hAnsi="CG Omega"/>
          <w:sz w:val="22"/>
        </w:rPr>
        <w:t xml:space="preserve">environment </w:t>
      </w:r>
      <w:r w:rsidR="00B22FED" w:rsidRPr="00571CFB">
        <w:rPr>
          <w:rFonts w:ascii="CG Omega" w:hAnsi="CG Omega"/>
          <w:sz w:val="22"/>
        </w:rPr>
        <w:t>a</w:t>
      </w:r>
      <w:r w:rsidR="00591B3A" w:rsidRPr="00571CFB">
        <w:rPr>
          <w:rFonts w:ascii="CG Omega" w:hAnsi="CG Omega"/>
          <w:sz w:val="22"/>
        </w:rPr>
        <w:t>s opposed to</w:t>
      </w:r>
      <w:r w:rsidR="00B22FED" w:rsidRPr="00571CFB">
        <w:rPr>
          <w:rFonts w:ascii="CG Omega" w:hAnsi="CG Omega"/>
          <w:sz w:val="22"/>
        </w:rPr>
        <w:t xml:space="preserve"> the </w:t>
      </w:r>
      <w:r w:rsidR="00571CFB">
        <w:rPr>
          <w:rFonts w:ascii="CG Omega" w:hAnsi="CG Omega"/>
          <w:sz w:val="22"/>
        </w:rPr>
        <w:t>u</w:t>
      </w:r>
      <w:r w:rsidR="00B22FED" w:rsidRPr="00571CFB">
        <w:rPr>
          <w:rFonts w:ascii="CG Omega" w:hAnsi="CG Omega"/>
          <w:sz w:val="22"/>
        </w:rPr>
        <w:t>rban environment</w:t>
      </w:r>
      <w:r w:rsidR="00DD6627" w:rsidRPr="00571CFB">
        <w:rPr>
          <w:rFonts w:ascii="CG Omega" w:hAnsi="CG Omega"/>
          <w:sz w:val="22"/>
        </w:rPr>
        <w:t xml:space="preserve"> that we see as the benefit of living in North Warwickshire.</w:t>
      </w:r>
      <w:r w:rsidR="00C240A6" w:rsidRPr="00571CFB">
        <w:rPr>
          <w:rFonts w:ascii="CG Omega" w:hAnsi="CG Omega"/>
          <w:sz w:val="22"/>
        </w:rPr>
        <w:t xml:space="preserve"> </w:t>
      </w:r>
    </w:p>
    <w:p w14:paraId="577F2E0F" w14:textId="723B3874" w:rsidR="00021861" w:rsidRPr="00571CFB" w:rsidRDefault="00591B3A" w:rsidP="00571CFB">
      <w:pPr>
        <w:pStyle w:val="ListParagraph"/>
        <w:numPr>
          <w:ilvl w:val="0"/>
          <w:numId w:val="1"/>
        </w:numPr>
        <w:spacing w:after="120"/>
        <w:ind w:left="709"/>
        <w:contextualSpacing w:val="0"/>
        <w:rPr>
          <w:rFonts w:ascii="CG Omega" w:hAnsi="CG Omega"/>
          <w:sz w:val="22"/>
        </w:rPr>
      </w:pPr>
      <w:r w:rsidRPr="00571CFB">
        <w:rPr>
          <w:rFonts w:ascii="CG Omega" w:hAnsi="CG Omega"/>
          <w:sz w:val="22"/>
        </w:rPr>
        <w:t>Stephen Briggs</w:t>
      </w:r>
      <w:r w:rsidR="0075295E" w:rsidRPr="00571CFB">
        <w:rPr>
          <w:rFonts w:ascii="CG Omega" w:hAnsi="CG Omega"/>
          <w:sz w:val="22"/>
        </w:rPr>
        <w:t>’</w:t>
      </w:r>
      <w:r w:rsidRPr="00571CFB">
        <w:rPr>
          <w:rFonts w:ascii="CG Omega" w:hAnsi="CG Omega"/>
          <w:sz w:val="22"/>
        </w:rPr>
        <w:t xml:space="preserve"> concern</w:t>
      </w:r>
      <w:r w:rsidR="00D22EBA" w:rsidRPr="00571CFB">
        <w:rPr>
          <w:rFonts w:ascii="CG Omega" w:hAnsi="CG Omega"/>
          <w:sz w:val="22"/>
        </w:rPr>
        <w:t>s about the threat to Alvecote Wood</w:t>
      </w:r>
      <w:r w:rsidR="00571CFB">
        <w:rPr>
          <w:rFonts w:ascii="CG Omega" w:hAnsi="CG Omega"/>
          <w:sz w:val="22"/>
        </w:rPr>
        <w:t xml:space="preserve">: </w:t>
      </w:r>
      <w:proofErr w:type="gramStart"/>
      <w:r w:rsidR="00571CFB">
        <w:rPr>
          <w:rFonts w:ascii="CG Omega" w:hAnsi="CG Omega"/>
          <w:sz w:val="22"/>
        </w:rPr>
        <w:t>a</w:t>
      </w:r>
      <w:r w:rsidR="00D22EBA" w:rsidRPr="00571CFB">
        <w:rPr>
          <w:rFonts w:ascii="CG Omega" w:hAnsi="CG Omega"/>
          <w:sz w:val="22"/>
        </w:rPr>
        <w:t>n</w:t>
      </w:r>
      <w:proofErr w:type="gramEnd"/>
      <w:r w:rsidR="00D22EBA" w:rsidRPr="00571CFB">
        <w:rPr>
          <w:rFonts w:ascii="CG Omega" w:hAnsi="CG Omega"/>
          <w:sz w:val="22"/>
        </w:rPr>
        <w:t xml:space="preserve"> Ancient Woodland</w:t>
      </w:r>
      <w:r w:rsidR="0051576C" w:rsidRPr="00571CFB">
        <w:rPr>
          <w:rFonts w:ascii="CG Omega" w:hAnsi="CG Omega"/>
          <w:sz w:val="22"/>
        </w:rPr>
        <w:t xml:space="preserve"> that he and his wife </w:t>
      </w:r>
      <w:r w:rsidR="00D42BBD">
        <w:rPr>
          <w:rFonts w:ascii="CG Omega" w:hAnsi="CG Omega"/>
          <w:sz w:val="22"/>
        </w:rPr>
        <w:t>h</w:t>
      </w:r>
      <w:r w:rsidR="0051576C" w:rsidRPr="00571CFB">
        <w:rPr>
          <w:rFonts w:ascii="CG Omega" w:hAnsi="CG Omega"/>
          <w:sz w:val="22"/>
        </w:rPr>
        <w:t xml:space="preserve">ave worked </w:t>
      </w:r>
      <w:r w:rsidR="008B274C" w:rsidRPr="00571CFB">
        <w:rPr>
          <w:rFonts w:ascii="CG Omega" w:hAnsi="CG Omega"/>
          <w:sz w:val="22"/>
        </w:rPr>
        <w:t xml:space="preserve">to sustain and develop. </w:t>
      </w:r>
      <w:r w:rsidR="00D42BBD">
        <w:rPr>
          <w:rFonts w:ascii="CG Omega" w:hAnsi="CG Omega"/>
          <w:sz w:val="22"/>
        </w:rPr>
        <w:t>T</w:t>
      </w:r>
      <w:r w:rsidR="008B274C" w:rsidRPr="00571CFB">
        <w:rPr>
          <w:rFonts w:ascii="CG Omega" w:hAnsi="CG Omega"/>
          <w:sz w:val="22"/>
        </w:rPr>
        <w:t xml:space="preserve">he pressure from so many houses at close proximity will over time degrade the woodland </w:t>
      </w:r>
      <w:r w:rsidR="008E70A7" w:rsidRPr="00571CFB">
        <w:rPr>
          <w:rFonts w:ascii="CG Omega" w:hAnsi="CG Omega"/>
          <w:sz w:val="22"/>
        </w:rPr>
        <w:t xml:space="preserve">and threaten the </w:t>
      </w:r>
      <w:r w:rsidR="001E7C5B">
        <w:rPr>
          <w:rFonts w:ascii="CG Omega" w:hAnsi="CG Omega"/>
          <w:sz w:val="22"/>
        </w:rPr>
        <w:t xml:space="preserve">rare </w:t>
      </w:r>
      <w:r w:rsidR="008E70A7" w:rsidRPr="00571CFB">
        <w:rPr>
          <w:rFonts w:ascii="CG Omega" w:hAnsi="CG Omega"/>
          <w:sz w:val="22"/>
        </w:rPr>
        <w:t>fauna and flora that exist there</w:t>
      </w:r>
      <w:r w:rsidR="00576D63" w:rsidRPr="00571CFB">
        <w:rPr>
          <w:rFonts w:ascii="CG Omega" w:hAnsi="CG Omega"/>
          <w:sz w:val="22"/>
        </w:rPr>
        <w:t xml:space="preserve">. </w:t>
      </w:r>
    </w:p>
    <w:p w14:paraId="59607985" w14:textId="17FE43AC" w:rsidR="00A97FC5" w:rsidRPr="00571CFB" w:rsidRDefault="003F466F" w:rsidP="00571CFB">
      <w:pPr>
        <w:pStyle w:val="ListParagraph"/>
        <w:numPr>
          <w:ilvl w:val="0"/>
          <w:numId w:val="1"/>
        </w:numPr>
        <w:spacing w:after="120"/>
        <w:ind w:left="709"/>
        <w:contextualSpacing w:val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A major</w:t>
      </w:r>
      <w:r w:rsidR="009B1A85" w:rsidRPr="00571CFB">
        <w:rPr>
          <w:rFonts w:ascii="CG Omega" w:hAnsi="CG Omega"/>
          <w:sz w:val="22"/>
        </w:rPr>
        <w:t xml:space="preserve"> concern is the </w:t>
      </w:r>
      <w:r w:rsidR="00584164" w:rsidRPr="00571CFB">
        <w:rPr>
          <w:rFonts w:ascii="CG Omega" w:hAnsi="CG Omega"/>
          <w:sz w:val="22"/>
        </w:rPr>
        <w:t xml:space="preserve">increase of yet more traffic </w:t>
      </w:r>
      <w:r w:rsidR="00294053" w:rsidRPr="00571CFB">
        <w:rPr>
          <w:rFonts w:ascii="CG Omega" w:hAnsi="CG Omega"/>
          <w:sz w:val="22"/>
        </w:rPr>
        <w:t>clogging up</w:t>
      </w:r>
      <w:r w:rsidR="00584164" w:rsidRPr="00571CFB">
        <w:rPr>
          <w:rFonts w:ascii="CG Omega" w:hAnsi="CG Omega"/>
          <w:sz w:val="22"/>
        </w:rPr>
        <w:t xml:space="preserve"> our local area</w:t>
      </w:r>
      <w:r>
        <w:rPr>
          <w:rFonts w:ascii="CG Omega" w:hAnsi="CG Omega"/>
          <w:sz w:val="22"/>
        </w:rPr>
        <w:t>,</w:t>
      </w:r>
      <w:r w:rsidR="00584164" w:rsidRPr="00571CFB">
        <w:rPr>
          <w:rFonts w:ascii="CG Omega" w:hAnsi="CG Omega"/>
          <w:sz w:val="22"/>
        </w:rPr>
        <w:t xml:space="preserve"> sp</w:t>
      </w:r>
      <w:r w:rsidR="00647C5C" w:rsidRPr="00571CFB">
        <w:rPr>
          <w:rFonts w:ascii="CG Omega" w:hAnsi="CG Omega"/>
          <w:sz w:val="22"/>
        </w:rPr>
        <w:t xml:space="preserve">illing out </w:t>
      </w:r>
      <w:r>
        <w:rPr>
          <w:rFonts w:ascii="CG Omega" w:hAnsi="CG Omega"/>
          <w:sz w:val="22"/>
        </w:rPr>
        <w:t xml:space="preserve">on </w:t>
      </w:r>
      <w:r w:rsidR="00647C5C" w:rsidRPr="00571CFB">
        <w:rPr>
          <w:rFonts w:ascii="CG Omega" w:hAnsi="CG Omega"/>
          <w:sz w:val="22"/>
        </w:rPr>
        <w:t xml:space="preserve">to the local roads and increasing the already existing </w:t>
      </w:r>
      <w:r w:rsidR="00992C74" w:rsidRPr="00571CFB">
        <w:rPr>
          <w:rFonts w:ascii="CG Omega" w:hAnsi="CG Omega"/>
          <w:sz w:val="22"/>
        </w:rPr>
        <w:t>congestion and traffic in our villages.</w:t>
      </w:r>
      <w:r w:rsidR="00795427" w:rsidRPr="00571CFB">
        <w:rPr>
          <w:rFonts w:ascii="CG Omega" w:hAnsi="CG Omega"/>
          <w:sz w:val="22"/>
        </w:rPr>
        <w:t xml:space="preserve"> Increases that we can only guess at, since the planners refuse to acknowledge</w:t>
      </w:r>
      <w:r w:rsidR="00CC252F" w:rsidRPr="00571CFB">
        <w:rPr>
          <w:rFonts w:ascii="CG Omega" w:hAnsi="CG Omega"/>
          <w:sz w:val="22"/>
        </w:rPr>
        <w:t xml:space="preserve"> any increase at all</w:t>
      </w:r>
      <w:r>
        <w:rPr>
          <w:rFonts w:ascii="CG Omega" w:hAnsi="CG Omega"/>
          <w:sz w:val="22"/>
        </w:rPr>
        <w:t xml:space="preserve">! </w:t>
      </w:r>
      <w:r w:rsidR="00F55B6A" w:rsidRPr="00571CFB">
        <w:rPr>
          <w:rFonts w:ascii="CG Omega" w:hAnsi="CG Omega"/>
          <w:sz w:val="22"/>
        </w:rPr>
        <w:t>The highways engineers at Hallam have frequently claimed that</w:t>
      </w:r>
      <w:r w:rsidR="00365FC7" w:rsidRPr="00571CFB">
        <w:rPr>
          <w:rFonts w:ascii="CG Omega" w:hAnsi="CG Omega"/>
          <w:sz w:val="22"/>
        </w:rPr>
        <w:t xml:space="preserve"> they were doing everything to ensure all the traffic from this site</w:t>
      </w:r>
      <w:r w:rsidR="00E33DDF" w:rsidRPr="00571CFB">
        <w:rPr>
          <w:rFonts w:ascii="CG Omega" w:hAnsi="CG Omega"/>
          <w:sz w:val="22"/>
        </w:rPr>
        <w:t xml:space="preserve"> went South or West, with virtually nothing going North.</w:t>
      </w:r>
      <w:r w:rsidR="00E90FAA" w:rsidRPr="00571CFB">
        <w:rPr>
          <w:rFonts w:ascii="CG Omega" w:hAnsi="CG Omega"/>
          <w:sz w:val="22"/>
        </w:rPr>
        <w:t xml:space="preserve"> Previously a road through to the Golf Course </w:t>
      </w:r>
      <w:r w:rsidR="00760CA5" w:rsidRPr="00571CFB">
        <w:rPr>
          <w:rFonts w:ascii="CG Omega" w:hAnsi="CG Omega"/>
          <w:sz w:val="22"/>
        </w:rPr>
        <w:t>site</w:t>
      </w:r>
      <w:r>
        <w:rPr>
          <w:rFonts w:ascii="CG Omega" w:hAnsi="CG Omega"/>
          <w:sz w:val="22"/>
        </w:rPr>
        <w:t xml:space="preserve"> was planned, which would have taken some of the pressure off</w:t>
      </w:r>
      <w:r w:rsidR="00760CA5" w:rsidRPr="00571CFB">
        <w:rPr>
          <w:rFonts w:ascii="CG Omega" w:hAnsi="CG Omega"/>
          <w:sz w:val="22"/>
        </w:rPr>
        <w:t xml:space="preserve">, but this </w:t>
      </w:r>
      <w:r>
        <w:rPr>
          <w:rFonts w:ascii="CG Omega" w:hAnsi="CG Omega"/>
          <w:sz w:val="22"/>
        </w:rPr>
        <w:t>has now been abandoned</w:t>
      </w:r>
      <w:r w:rsidR="00760CA5" w:rsidRPr="00571CFB">
        <w:rPr>
          <w:rFonts w:ascii="CG Omega" w:hAnsi="CG Omega"/>
          <w:sz w:val="22"/>
        </w:rPr>
        <w:t>.</w:t>
      </w:r>
      <w:r w:rsidR="007505CA">
        <w:rPr>
          <w:rFonts w:ascii="CG Omega" w:hAnsi="CG Omega"/>
          <w:sz w:val="22"/>
        </w:rPr>
        <w:t xml:space="preserve"> Here in Shuttington we know that vehicles from that area do not travel south if they want to go north, but instead take a short cut through Alvecote and Shuttington.</w:t>
      </w:r>
    </w:p>
    <w:p w14:paraId="60799A36" w14:textId="38788BB0" w:rsidR="00760CA5" w:rsidRPr="00571CFB" w:rsidRDefault="006C2295" w:rsidP="00C92887">
      <w:pPr>
        <w:pStyle w:val="ListParagraph"/>
        <w:numPr>
          <w:ilvl w:val="1"/>
          <w:numId w:val="1"/>
        </w:numPr>
        <w:spacing w:after="120"/>
        <w:ind w:left="1134"/>
        <w:contextualSpacing w:val="0"/>
        <w:rPr>
          <w:rFonts w:ascii="CG Omega" w:hAnsi="CG Omega"/>
          <w:sz w:val="22"/>
        </w:rPr>
      </w:pPr>
      <w:r w:rsidRPr="00571CFB">
        <w:rPr>
          <w:rFonts w:ascii="CG Omega" w:hAnsi="CG Omega"/>
          <w:sz w:val="22"/>
        </w:rPr>
        <w:t>Looking init</w:t>
      </w:r>
      <w:r w:rsidR="007A3ED0" w:rsidRPr="00571CFB">
        <w:rPr>
          <w:rFonts w:ascii="CG Omega" w:hAnsi="CG Omega"/>
          <w:sz w:val="22"/>
        </w:rPr>
        <w:t xml:space="preserve">ially at the distribution of work trips from the site (page 8) </w:t>
      </w:r>
      <w:r w:rsidR="00C7763F" w:rsidRPr="00571CFB">
        <w:rPr>
          <w:rFonts w:ascii="CG Omega" w:hAnsi="CG Omega"/>
          <w:sz w:val="22"/>
        </w:rPr>
        <w:t>the bulk of these are shown going South</w:t>
      </w:r>
      <w:r w:rsidR="00B862D4" w:rsidRPr="00571CFB">
        <w:rPr>
          <w:rFonts w:ascii="CG Omega" w:hAnsi="CG Omega"/>
          <w:sz w:val="22"/>
        </w:rPr>
        <w:t xml:space="preserve"> (61%) with only 6% going North</w:t>
      </w:r>
      <w:r w:rsidR="002C08B9" w:rsidRPr="00571CFB">
        <w:rPr>
          <w:rFonts w:ascii="CG Omega" w:hAnsi="CG Omega"/>
          <w:sz w:val="22"/>
        </w:rPr>
        <w:t>.</w:t>
      </w:r>
    </w:p>
    <w:p w14:paraId="0393BBA1" w14:textId="715A52F0" w:rsidR="0036511B" w:rsidRPr="00571CFB" w:rsidRDefault="001E6DAB" w:rsidP="00C92887">
      <w:pPr>
        <w:pStyle w:val="ListParagraph"/>
        <w:numPr>
          <w:ilvl w:val="1"/>
          <w:numId w:val="1"/>
        </w:numPr>
        <w:spacing w:after="120"/>
        <w:ind w:left="1134"/>
        <w:contextualSpacing w:val="0"/>
        <w:rPr>
          <w:rFonts w:ascii="CG Omega" w:hAnsi="CG Omega"/>
          <w:sz w:val="22"/>
        </w:rPr>
      </w:pPr>
      <w:r w:rsidRPr="00571CFB">
        <w:rPr>
          <w:rFonts w:ascii="CG Omega" w:hAnsi="CG Omega"/>
          <w:sz w:val="22"/>
        </w:rPr>
        <w:t>With the non-work trips this shows 35% going North</w:t>
      </w:r>
      <w:r w:rsidR="00003A20" w:rsidRPr="00571CFB">
        <w:rPr>
          <w:rFonts w:ascii="CG Omega" w:hAnsi="CG Omega"/>
          <w:sz w:val="22"/>
        </w:rPr>
        <w:t xml:space="preserve">. But the </w:t>
      </w:r>
      <w:r w:rsidR="00E36537" w:rsidRPr="00571CFB">
        <w:rPr>
          <w:rFonts w:ascii="CG Omega" w:hAnsi="CG Omega"/>
          <w:sz w:val="22"/>
        </w:rPr>
        <w:t xml:space="preserve">amazing fact is that this traffic is </w:t>
      </w:r>
      <w:r w:rsidR="003F466F">
        <w:rPr>
          <w:rFonts w:ascii="CG Omega" w:hAnsi="CG Omega"/>
          <w:sz w:val="22"/>
        </w:rPr>
        <w:t>projected to use</w:t>
      </w:r>
      <w:r w:rsidR="00E36537" w:rsidRPr="00571CFB">
        <w:rPr>
          <w:rFonts w:ascii="CG Omega" w:hAnsi="CG Omega"/>
          <w:sz w:val="22"/>
        </w:rPr>
        <w:t xml:space="preserve"> </w:t>
      </w:r>
      <w:r w:rsidR="003A0E3B" w:rsidRPr="00571CFB">
        <w:rPr>
          <w:rFonts w:ascii="CG Omega" w:hAnsi="CG Omega"/>
          <w:sz w:val="22"/>
        </w:rPr>
        <w:t>Mercian Way, Woodlands Road and Sheepcote Lane</w:t>
      </w:r>
      <w:r w:rsidR="00F0632E" w:rsidRPr="00571CFB">
        <w:rPr>
          <w:rFonts w:ascii="CG Omega" w:hAnsi="CG Omega"/>
          <w:sz w:val="22"/>
        </w:rPr>
        <w:t>. Why is it doing that?</w:t>
      </w:r>
      <w:r w:rsidR="00FF0F06" w:rsidRPr="00571CFB">
        <w:rPr>
          <w:rFonts w:ascii="CG Omega" w:hAnsi="CG Omega"/>
          <w:sz w:val="22"/>
        </w:rPr>
        <w:t xml:space="preserve"> </w:t>
      </w:r>
      <w:r w:rsidR="00CD1888" w:rsidRPr="00571CFB">
        <w:rPr>
          <w:rFonts w:ascii="CG Omega" w:hAnsi="CG Omega"/>
          <w:sz w:val="22"/>
        </w:rPr>
        <w:t xml:space="preserve">For this to happen </w:t>
      </w:r>
      <w:r w:rsidR="00403FF9" w:rsidRPr="00571CFB">
        <w:rPr>
          <w:rFonts w:ascii="CG Omega" w:hAnsi="CG Omega"/>
          <w:sz w:val="22"/>
        </w:rPr>
        <w:t>traffic</w:t>
      </w:r>
      <w:r w:rsidR="00F36356" w:rsidRPr="00571CFB">
        <w:rPr>
          <w:rFonts w:ascii="CG Omega" w:hAnsi="CG Omega"/>
          <w:sz w:val="22"/>
        </w:rPr>
        <w:t xml:space="preserve"> on the West of Alvecote Place would have to </w:t>
      </w:r>
      <w:r w:rsidR="00F456A0" w:rsidRPr="00571CFB">
        <w:rPr>
          <w:rFonts w:ascii="CG Omega" w:hAnsi="CG Omega"/>
          <w:sz w:val="22"/>
        </w:rPr>
        <w:t>travel East and South to join the B5000</w:t>
      </w:r>
      <w:r w:rsidR="00A70FFA" w:rsidRPr="00571CFB">
        <w:rPr>
          <w:rFonts w:ascii="CG Omega" w:hAnsi="CG Omega"/>
          <w:sz w:val="22"/>
        </w:rPr>
        <w:t xml:space="preserve"> at the new roundabout</w:t>
      </w:r>
      <w:r w:rsidR="00706FB6" w:rsidRPr="00571CFB">
        <w:rPr>
          <w:rFonts w:ascii="CG Omega" w:hAnsi="CG Omega"/>
          <w:sz w:val="22"/>
        </w:rPr>
        <w:t xml:space="preserve">, or the </w:t>
      </w:r>
      <w:r w:rsidR="00183EE3" w:rsidRPr="00571CFB">
        <w:rPr>
          <w:rFonts w:ascii="CG Omega" w:hAnsi="CG Omega"/>
          <w:sz w:val="22"/>
        </w:rPr>
        <w:t>new junction with Robey’s Lane</w:t>
      </w:r>
      <w:r w:rsidR="00A70FFA" w:rsidRPr="00571CFB">
        <w:rPr>
          <w:rFonts w:ascii="CG Omega" w:hAnsi="CG Omega"/>
          <w:sz w:val="22"/>
        </w:rPr>
        <w:t>, the</w:t>
      </w:r>
      <w:r w:rsidR="00183EE3" w:rsidRPr="00571CFB">
        <w:rPr>
          <w:rFonts w:ascii="CG Omega" w:hAnsi="CG Omega"/>
          <w:sz w:val="22"/>
        </w:rPr>
        <w:t>n</w:t>
      </w:r>
      <w:r w:rsidR="00A70FFA" w:rsidRPr="00571CFB">
        <w:rPr>
          <w:rFonts w:ascii="CG Omega" w:hAnsi="CG Omega"/>
          <w:sz w:val="22"/>
        </w:rPr>
        <w:t xml:space="preserve"> travel West along the B5000</w:t>
      </w:r>
      <w:r w:rsidR="001D3225" w:rsidRPr="00571CFB">
        <w:rPr>
          <w:rFonts w:ascii="CG Omega" w:hAnsi="CG Omega"/>
          <w:sz w:val="22"/>
        </w:rPr>
        <w:t xml:space="preserve"> until they reached Mercian Way/</w:t>
      </w:r>
      <w:r w:rsidR="00397BFF" w:rsidRPr="00571CFB">
        <w:rPr>
          <w:rFonts w:ascii="CG Omega" w:hAnsi="CG Omega"/>
          <w:sz w:val="22"/>
        </w:rPr>
        <w:t>Woodlands Road/Sheepcote Lane before they could head North, their intended direction</w:t>
      </w:r>
      <w:r w:rsidR="000D108F" w:rsidRPr="00571CFB">
        <w:rPr>
          <w:rFonts w:ascii="CG Omega" w:hAnsi="CG Omega"/>
          <w:sz w:val="22"/>
        </w:rPr>
        <w:t>. Seriously</w:t>
      </w:r>
      <w:r w:rsidR="003F466F">
        <w:rPr>
          <w:rFonts w:ascii="CG Omega" w:hAnsi="CG Omega"/>
          <w:sz w:val="22"/>
        </w:rPr>
        <w:t>,</w:t>
      </w:r>
      <w:r w:rsidR="000D108F" w:rsidRPr="00571CFB">
        <w:rPr>
          <w:rFonts w:ascii="CG Omega" w:hAnsi="CG Omega"/>
          <w:sz w:val="22"/>
        </w:rPr>
        <w:t xml:space="preserve"> are they </w:t>
      </w:r>
      <w:r w:rsidR="004E29D4" w:rsidRPr="00571CFB">
        <w:rPr>
          <w:rFonts w:ascii="CG Omega" w:hAnsi="CG Omega"/>
          <w:sz w:val="22"/>
        </w:rPr>
        <w:t>claiming people would do that?</w:t>
      </w:r>
      <w:r w:rsidR="00952215">
        <w:rPr>
          <w:rFonts w:ascii="CG Omega" w:hAnsi="CG Omega"/>
          <w:sz w:val="22"/>
        </w:rPr>
        <w:t xml:space="preserve"> See notes at the </w:t>
      </w:r>
      <w:r w:rsidR="00900AEA">
        <w:rPr>
          <w:rFonts w:ascii="CG Omega" w:hAnsi="CG Omega"/>
          <w:sz w:val="22"/>
        </w:rPr>
        <w:t>end of this document.</w:t>
      </w:r>
    </w:p>
    <w:p w14:paraId="1DB5B95F" w14:textId="2857AFE7" w:rsidR="00465BAE" w:rsidRPr="00571CFB" w:rsidRDefault="00753C12" w:rsidP="00C92887">
      <w:pPr>
        <w:pStyle w:val="ListParagraph"/>
        <w:numPr>
          <w:ilvl w:val="1"/>
          <w:numId w:val="1"/>
        </w:numPr>
        <w:spacing w:after="120"/>
        <w:ind w:left="1134"/>
        <w:contextualSpacing w:val="0"/>
        <w:rPr>
          <w:rFonts w:ascii="CG Omega" w:hAnsi="CG Omega"/>
          <w:sz w:val="22"/>
        </w:rPr>
      </w:pPr>
      <w:r w:rsidRPr="00571CFB">
        <w:rPr>
          <w:rFonts w:ascii="CG Omega" w:hAnsi="CG Omega"/>
          <w:sz w:val="22"/>
        </w:rPr>
        <w:t xml:space="preserve">On </w:t>
      </w:r>
      <w:r w:rsidR="00F001A5" w:rsidRPr="00571CFB">
        <w:rPr>
          <w:rFonts w:ascii="CG Omega" w:hAnsi="CG Omega"/>
          <w:sz w:val="22"/>
        </w:rPr>
        <w:t>page 7 we see that Tamworth Road</w:t>
      </w:r>
      <w:r w:rsidR="003F466F">
        <w:rPr>
          <w:rFonts w:ascii="CG Omega" w:hAnsi="CG Omega"/>
          <w:sz w:val="22"/>
        </w:rPr>
        <w:t xml:space="preserve"> </w:t>
      </w:r>
      <w:r w:rsidR="002639CE" w:rsidRPr="00571CFB">
        <w:rPr>
          <w:rFonts w:ascii="CG Omega" w:hAnsi="CG Omega"/>
          <w:sz w:val="22"/>
        </w:rPr>
        <w:t>/ Mercian Way in Amington has been assessed</w:t>
      </w:r>
      <w:r w:rsidR="00DC04BD" w:rsidRPr="00571CFB">
        <w:rPr>
          <w:rFonts w:ascii="CG Omega" w:hAnsi="CG Omega"/>
          <w:sz w:val="22"/>
        </w:rPr>
        <w:t xml:space="preserve">. </w:t>
      </w:r>
      <w:proofErr w:type="gramStart"/>
      <w:r w:rsidR="00DC04BD" w:rsidRPr="00571CFB">
        <w:rPr>
          <w:rFonts w:ascii="CG Omega" w:hAnsi="CG Omega"/>
          <w:sz w:val="22"/>
        </w:rPr>
        <w:t>So</w:t>
      </w:r>
      <w:proofErr w:type="gramEnd"/>
      <w:r w:rsidR="00DC04BD" w:rsidRPr="00571CFB">
        <w:rPr>
          <w:rFonts w:ascii="CG Omega" w:hAnsi="CG Omega"/>
          <w:sz w:val="22"/>
        </w:rPr>
        <w:t xml:space="preserve"> this 35% of extra traffic </w:t>
      </w:r>
      <w:r w:rsidR="002C4F9B" w:rsidRPr="00571CFB">
        <w:rPr>
          <w:rFonts w:ascii="CG Omega" w:hAnsi="CG Omega"/>
          <w:sz w:val="22"/>
        </w:rPr>
        <w:t>has made it to there, then w</w:t>
      </w:r>
      <w:r w:rsidR="00DC096C" w:rsidRPr="00571CFB">
        <w:rPr>
          <w:rFonts w:ascii="CG Omega" w:hAnsi="CG Omega"/>
          <w:sz w:val="22"/>
        </w:rPr>
        <w:t>h</w:t>
      </w:r>
      <w:r w:rsidR="002C4F9B" w:rsidRPr="00571CFB">
        <w:rPr>
          <w:rFonts w:ascii="CG Omega" w:hAnsi="CG Omega"/>
          <w:sz w:val="22"/>
        </w:rPr>
        <w:t>ere will it go</w:t>
      </w:r>
      <w:r w:rsidR="00BA4B2B" w:rsidRPr="00571CFB">
        <w:rPr>
          <w:rFonts w:ascii="CG Omega" w:hAnsi="CG Omega"/>
          <w:sz w:val="22"/>
        </w:rPr>
        <w:t>?</w:t>
      </w:r>
      <w:r w:rsidR="002C4F9B" w:rsidRPr="00571CFB">
        <w:rPr>
          <w:rFonts w:ascii="CG Omega" w:hAnsi="CG Omega"/>
          <w:sz w:val="22"/>
        </w:rPr>
        <w:t xml:space="preserve"> </w:t>
      </w:r>
      <w:r w:rsidR="00CD3EAE" w:rsidRPr="00571CFB">
        <w:rPr>
          <w:rFonts w:ascii="CG Omega" w:hAnsi="CG Omega"/>
          <w:sz w:val="22"/>
        </w:rPr>
        <w:t>It is heading North remember</w:t>
      </w:r>
      <w:r w:rsidR="00C1389D" w:rsidRPr="00571CFB">
        <w:rPr>
          <w:rFonts w:ascii="CG Omega" w:hAnsi="CG Omega"/>
          <w:sz w:val="22"/>
        </w:rPr>
        <w:t>, not West so it will continue across the railway bridge</w:t>
      </w:r>
      <w:r w:rsidR="00FC1C96" w:rsidRPr="00571CFB">
        <w:rPr>
          <w:rFonts w:ascii="CG Omega" w:hAnsi="CG Omega"/>
          <w:sz w:val="22"/>
        </w:rPr>
        <w:t xml:space="preserve"> to Shuttington </w:t>
      </w:r>
      <w:r w:rsidR="003F466F">
        <w:rPr>
          <w:rFonts w:ascii="CG Omega" w:hAnsi="CG Omega"/>
          <w:sz w:val="22"/>
        </w:rPr>
        <w:t>and over the single carriageway (with traffic lights)</w:t>
      </w:r>
      <w:r w:rsidR="00FC1C96" w:rsidRPr="00571CFB">
        <w:rPr>
          <w:rFonts w:ascii="CG Omega" w:hAnsi="CG Omega"/>
          <w:sz w:val="22"/>
        </w:rPr>
        <w:t xml:space="preserve"> </w:t>
      </w:r>
      <w:r w:rsidR="000227B1" w:rsidRPr="00571CFB">
        <w:rPr>
          <w:rFonts w:ascii="CG Omega" w:hAnsi="CG Omega"/>
          <w:sz w:val="22"/>
        </w:rPr>
        <w:t>r</w:t>
      </w:r>
      <w:r w:rsidR="00FC1C96" w:rsidRPr="00571CFB">
        <w:rPr>
          <w:rFonts w:ascii="CG Omega" w:hAnsi="CG Omega"/>
          <w:sz w:val="22"/>
        </w:rPr>
        <w:t xml:space="preserve">iver bridge. </w:t>
      </w:r>
      <w:r w:rsidR="00576A23" w:rsidRPr="00571CFB">
        <w:rPr>
          <w:rFonts w:ascii="CG Omega" w:hAnsi="CG Omega"/>
          <w:sz w:val="22"/>
        </w:rPr>
        <w:t xml:space="preserve">Where is the </w:t>
      </w:r>
      <w:r w:rsidR="003F466F">
        <w:rPr>
          <w:rFonts w:ascii="CG Omega" w:hAnsi="CG Omega"/>
          <w:sz w:val="22"/>
        </w:rPr>
        <w:t>H</w:t>
      </w:r>
      <w:r w:rsidR="00576A23" w:rsidRPr="00571CFB">
        <w:rPr>
          <w:rFonts w:ascii="CG Omega" w:hAnsi="CG Omega"/>
          <w:sz w:val="22"/>
        </w:rPr>
        <w:t>ighways</w:t>
      </w:r>
      <w:r w:rsidR="003F466F">
        <w:rPr>
          <w:rFonts w:ascii="CG Omega" w:hAnsi="CG Omega"/>
          <w:sz w:val="22"/>
        </w:rPr>
        <w:t>’</w:t>
      </w:r>
      <w:r w:rsidR="00576A23" w:rsidRPr="00571CFB">
        <w:rPr>
          <w:rFonts w:ascii="CG Omega" w:hAnsi="CG Omega"/>
          <w:sz w:val="22"/>
        </w:rPr>
        <w:t xml:space="preserve"> assessment of that? </w:t>
      </w:r>
    </w:p>
    <w:p w14:paraId="545705B4" w14:textId="248C9895" w:rsidR="002E76CF" w:rsidRPr="00571CFB" w:rsidRDefault="002E76CF" w:rsidP="00C92887">
      <w:pPr>
        <w:pStyle w:val="ListParagraph"/>
        <w:numPr>
          <w:ilvl w:val="1"/>
          <w:numId w:val="1"/>
        </w:numPr>
        <w:spacing w:after="120"/>
        <w:ind w:left="1134"/>
        <w:contextualSpacing w:val="0"/>
        <w:rPr>
          <w:rFonts w:ascii="CG Omega" w:hAnsi="CG Omega"/>
          <w:sz w:val="22"/>
        </w:rPr>
      </w:pPr>
      <w:r w:rsidRPr="00571CFB">
        <w:rPr>
          <w:rFonts w:ascii="CG Omega" w:hAnsi="CG Omega"/>
          <w:sz w:val="22"/>
        </w:rPr>
        <w:t>Even if the absurd forecast</w:t>
      </w:r>
      <w:r w:rsidR="00073148" w:rsidRPr="00571CFB">
        <w:rPr>
          <w:rFonts w:ascii="CG Omega" w:hAnsi="CG Omega"/>
          <w:sz w:val="22"/>
        </w:rPr>
        <w:t xml:space="preserve"> that ther</w:t>
      </w:r>
      <w:r w:rsidR="00C52C72" w:rsidRPr="00571CFB">
        <w:rPr>
          <w:rFonts w:ascii="CG Omega" w:hAnsi="CG Omega"/>
          <w:sz w:val="22"/>
        </w:rPr>
        <w:t>e</w:t>
      </w:r>
      <w:r w:rsidR="00073148" w:rsidRPr="00571CFB">
        <w:rPr>
          <w:rFonts w:ascii="CG Omega" w:hAnsi="CG Omega"/>
          <w:sz w:val="22"/>
        </w:rPr>
        <w:t xml:space="preserve"> will only be 2/4 extra vehicles per day through Alvecote as a result </w:t>
      </w:r>
      <w:r w:rsidR="0035084B" w:rsidRPr="00571CFB">
        <w:rPr>
          <w:rFonts w:ascii="CG Omega" w:hAnsi="CG Omega"/>
          <w:sz w:val="22"/>
        </w:rPr>
        <w:t>of Alvecote Place</w:t>
      </w:r>
      <w:r w:rsidR="003F466F">
        <w:rPr>
          <w:rFonts w:ascii="CG Omega" w:hAnsi="CG Omega"/>
          <w:sz w:val="22"/>
        </w:rPr>
        <w:t xml:space="preserve"> was credible</w:t>
      </w:r>
      <w:r w:rsidR="0035084B" w:rsidRPr="00571CFB">
        <w:rPr>
          <w:rFonts w:ascii="CG Omega" w:hAnsi="CG Omega"/>
          <w:sz w:val="22"/>
        </w:rPr>
        <w:t xml:space="preserve">, how many </w:t>
      </w:r>
      <w:r w:rsidR="003F466F">
        <w:rPr>
          <w:rFonts w:ascii="CG Omega" w:hAnsi="CG Omega"/>
          <w:sz w:val="22"/>
        </w:rPr>
        <w:t xml:space="preserve">vehicles </w:t>
      </w:r>
      <w:r w:rsidR="0035084B" w:rsidRPr="00571CFB">
        <w:rPr>
          <w:rFonts w:ascii="CG Omega" w:hAnsi="CG Omega"/>
          <w:sz w:val="22"/>
        </w:rPr>
        <w:t xml:space="preserve">will </w:t>
      </w:r>
      <w:r w:rsidR="00DC1FE4" w:rsidRPr="00571CFB">
        <w:rPr>
          <w:rFonts w:ascii="CG Omega" w:hAnsi="CG Omega"/>
          <w:sz w:val="22"/>
        </w:rPr>
        <w:t xml:space="preserve">still </w:t>
      </w:r>
      <w:r w:rsidR="0035084B" w:rsidRPr="00571CFB">
        <w:rPr>
          <w:rFonts w:ascii="CG Omega" w:hAnsi="CG Omega"/>
          <w:sz w:val="22"/>
        </w:rPr>
        <w:t>come through Shuttington?</w:t>
      </w:r>
      <w:r w:rsidR="00DC1FE4" w:rsidRPr="00571CFB">
        <w:rPr>
          <w:rFonts w:ascii="CG Omega" w:hAnsi="CG Omega"/>
          <w:sz w:val="22"/>
        </w:rPr>
        <w:t xml:space="preserve"> They have to come through somewhere</w:t>
      </w:r>
      <w:r w:rsidR="00AD457A" w:rsidRPr="00571CFB">
        <w:rPr>
          <w:rFonts w:ascii="CG Omega" w:hAnsi="CG Omega"/>
          <w:sz w:val="22"/>
        </w:rPr>
        <w:t xml:space="preserve">. We </w:t>
      </w:r>
      <w:r w:rsidR="0025270B" w:rsidRPr="00571CFB">
        <w:rPr>
          <w:rFonts w:ascii="CG Omega" w:hAnsi="CG Omega"/>
          <w:sz w:val="22"/>
        </w:rPr>
        <w:t>do not believe</w:t>
      </w:r>
      <w:r w:rsidR="00AD457A" w:rsidRPr="00571CFB">
        <w:rPr>
          <w:rFonts w:ascii="CG Omega" w:hAnsi="CG Omega"/>
          <w:sz w:val="22"/>
        </w:rPr>
        <w:t xml:space="preserve"> the low figure through Al</w:t>
      </w:r>
      <w:r w:rsidR="00237B9C" w:rsidRPr="00571CFB">
        <w:rPr>
          <w:rFonts w:ascii="CG Omega" w:hAnsi="CG Omega"/>
          <w:sz w:val="22"/>
        </w:rPr>
        <w:t>vecote.</w:t>
      </w:r>
    </w:p>
    <w:p w14:paraId="6FD78112" w14:textId="40C64214" w:rsidR="00B54ACE" w:rsidRPr="00571CFB" w:rsidRDefault="006F5751" w:rsidP="00C92887">
      <w:pPr>
        <w:pStyle w:val="ListParagraph"/>
        <w:numPr>
          <w:ilvl w:val="1"/>
          <w:numId w:val="1"/>
        </w:numPr>
        <w:spacing w:after="120"/>
        <w:ind w:left="1134"/>
        <w:contextualSpacing w:val="0"/>
        <w:rPr>
          <w:rFonts w:ascii="CG Omega" w:hAnsi="CG Omega"/>
          <w:sz w:val="22"/>
        </w:rPr>
      </w:pPr>
      <w:r w:rsidRPr="00571CFB">
        <w:rPr>
          <w:rFonts w:ascii="CG Omega" w:hAnsi="CG Omega"/>
          <w:sz w:val="22"/>
        </w:rPr>
        <w:t>We note</w:t>
      </w:r>
      <w:r w:rsidR="00E07256" w:rsidRPr="00571CFB">
        <w:rPr>
          <w:rFonts w:ascii="CG Omega" w:hAnsi="CG Omega"/>
          <w:sz w:val="22"/>
        </w:rPr>
        <w:t xml:space="preserve"> there are five planned improvements along the B5000</w:t>
      </w:r>
      <w:r w:rsidR="00583680" w:rsidRPr="00571CFB">
        <w:rPr>
          <w:rFonts w:ascii="CG Omega" w:hAnsi="CG Omega"/>
          <w:sz w:val="22"/>
        </w:rPr>
        <w:t xml:space="preserve"> from the proposed acces</w:t>
      </w:r>
      <w:r w:rsidR="00C40F0E" w:rsidRPr="00571CFB">
        <w:rPr>
          <w:rFonts w:ascii="CG Omega" w:hAnsi="CG Omega"/>
          <w:sz w:val="22"/>
        </w:rPr>
        <w:t>s</w:t>
      </w:r>
      <w:r w:rsidR="00583680" w:rsidRPr="00571CFB">
        <w:rPr>
          <w:rFonts w:ascii="CG Omega" w:hAnsi="CG Omega"/>
          <w:sz w:val="22"/>
        </w:rPr>
        <w:t xml:space="preserve"> West of M42 to</w:t>
      </w:r>
      <w:r w:rsidR="00C40F0E" w:rsidRPr="00571CFB">
        <w:rPr>
          <w:rFonts w:ascii="CG Omega" w:hAnsi="CG Omega"/>
          <w:sz w:val="22"/>
        </w:rPr>
        <w:t xml:space="preserve"> the Mercia</w:t>
      </w:r>
      <w:r w:rsidR="003F466F">
        <w:rPr>
          <w:rFonts w:ascii="CG Omega" w:hAnsi="CG Omega"/>
          <w:sz w:val="22"/>
        </w:rPr>
        <w:t>n</w:t>
      </w:r>
      <w:r w:rsidR="00C40F0E" w:rsidRPr="00571CFB">
        <w:rPr>
          <w:rFonts w:ascii="CG Omega" w:hAnsi="CG Omega"/>
          <w:sz w:val="22"/>
        </w:rPr>
        <w:t xml:space="preserve"> Way Junction.</w:t>
      </w:r>
      <w:r w:rsidR="00FB3943" w:rsidRPr="00571CFB">
        <w:rPr>
          <w:rFonts w:ascii="CG Omega" w:hAnsi="CG Omega"/>
          <w:sz w:val="22"/>
        </w:rPr>
        <w:t xml:space="preserve"> </w:t>
      </w:r>
      <w:r w:rsidR="0054266B" w:rsidRPr="00571CFB">
        <w:rPr>
          <w:rFonts w:ascii="CG Omega" w:hAnsi="CG Omega"/>
          <w:sz w:val="22"/>
        </w:rPr>
        <w:t>What improvements are we likely to see in Shuttingto</w:t>
      </w:r>
      <w:r w:rsidR="00866937" w:rsidRPr="00571CFB">
        <w:rPr>
          <w:rFonts w:ascii="CG Omega" w:hAnsi="CG Omega"/>
          <w:sz w:val="22"/>
        </w:rPr>
        <w:t>n or Alvecote or the road leading to these villages</w:t>
      </w:r>
      <w:r w:rsidR="003A0767" w:rsidRPr="00571CFB">
        <w:rPr>
          <w:rFonts w:ascii="CG Omega" w:hAnsi="CG Omega"/>
          <w:sz w:val="22"/>
        </w:rPr>
        <w:t xml:space="preserve"> as a result of this scheme? </w:t>
      </w:r>
    </w:p>
    <w:p w14:paraId="5F4A6449" w14:textId="6E9A9C90" w:rsidR="00CE5F37" w:rsidRPr="00571CFB" w:rsidRDefault="00503547" w:rsidP="00C92887">
      <w:pPr>
        <w:pStyle w:val="ListParagraph"/>
        <w:numPr>
          <w:ilvl w:val="1"/>
          <w:numId w:val="1"/>
        </w:numPr>
        <w:spacing w:after="120"/>
        <w:ind w:left="1134"/>
        <w:contextualSpacing w:val="0"/>
        <w:rPr>
          <w:rFonts w:ascii="CG Omega" w:hAnsi="CG Omega"/>
          <w:sz w:val="22"/>
        </w:rPr>
      </w:pPr>
      <w:r w:rsidRPr="00571CFB">
        <w:rPr>
          <w:rFonts w:ascii="CG Omega" w:hAnsi="CG Omega"/>
          <w:sz w:val="22"/>
        </w:rPr>
        <w:t xml:space="preserve">The </w:t>
      </w:r>
      <w:r w:rsidR="006731BF" w:rsidRPr="00571CFB">
        <w:rPr>
          <w:rFonts w:ascii="CG Omega" w:hAnsi="CG Omega"/>
          <w:sz w:val="22"/>
        </w:rPr>
        <w:t xml:space="preserve">A42 </w:t>
      </w:r>
      <w:r w:rsidRPr="00571CFB">
        <w:rPr>
          <w:rFonts w:ascii="CG Omega" w:hAnsi="CG Omega"/>
          <w:sz w:val="22"/>
        </w:rPr>
        <w:t xml:space="preserve">Junction 11 </w:t>
      </w:r>
      <w:r w:rsidR="003F466F">
        <w:rPr>
          <w:rFonts w:ascii="CG Omega" w:hAnsi="CG Omega"/>
          <w:sz w:val="22"/>
        </w:rPr>
        <w:t xml:space="preserve">employment park </w:t>
      </w:r>
      <w:r w:rsidR="00186EB4" w:rsidRPr="00571CFB">
        <w:rPr>
          <w:rFonts w:ascii="CG Omega" w:hAnsi="CG Omega"/>
          <w:sz w:val="22"/>
        </w:rPr>
        <w:t>scheme is likely to go ahead</w:t>
      </w:r>
      <w:r w:rsidR="00E24E79" w:rsidRPr="00571CFB">
        <w:rPr>
          <w:rFonts w:ascii="CG Omega" w:hAnsi="CG Omega"/>
          <w:sz w:val="22"/>
        </w:rPr>
        <w:t xml:space="preserve"> </w:t>
      </w:r>
      <w:r w:rsidR="001E7C5B">
        <w:rPr>
          <w:rFonts w:ascii="CG Omega" w:hAnsi="CG Omega"/>
          <w:sz w:val="22"/>
        </w:rPr>
        <w:t>in</w:t>
      </w:r>
      <w:r w:rsidR="00E24E79" w:rsidRPr="00571CFB">
        <w:rPr>
          <w:rFonts w:ascii="CG Omega" w:hAnsi="CG Omega"/>
          <w:sz w:val="22"/>
        </w:rPr>
        <w:t xml:space="preserve"> 20</w:t>
      </w:r>
      <w:r w:rsidR="001625D5" w:rsidRPr="00571CFB">
        <w:rPr>
          <w:rFonts w:ascii="CG Omega" w:hAnsi="CG Omega"/>
          <w:sz w:val="22"/>
        </w:rPr>
        <w:t xml:space="preserve">19 </w:t>
      </w:r>
      <w:r w:rsidR="00E24E79" w:rsidRPr="00571CFB">
        <w:rPr>
          <w:rFonts w:ascii="CG Omega" w:hAnsi="CG Omega"/>
          <w:sz w:val="22"/>
        </w:rPr>
        <w:t>creating 3000 new jobs</w:t>
      </w:r>
      <w:r w:rsidR="000F78F4" w:rsidRPr="00571CFB">
        <w:rPr>
          <w:rFonts w:ascii="CG Omega" w:hAnsi="CG Omega"/>
          <w:sz w:val="22"/>
        </w:rPr>
        <w:t xml:space="preserve"> in a 240</w:t>
      </w:r>
      <w:r w:rsidR="00E921B9" w:rsidRPr="00571CFB">
        <w:rPr>
          <w:rFonts w:ascii="CG Omega" w:hAnsi="CG Omega"/>
          <w:sz w:val="22"/>
        </w:rPr>
        <w:t>-acre site</w:t>
      </w:r>
      <w:r w:rsidR="00CB587F" w:rsidRPr="00571CFB">
        <w:rPr>
          <w:rFonts w:ascii="CG Omega" w:hAnsi="CG Omega"/>
          <w:sz w:val="22"/>
        </w:rPr>
        <w:t xml:space="preserve">. Many of the residents of Alvecote </w:t>
      </w:r>
      <w:r w:rsidR="00CB587F" w:rsidRPr="00571CFB">
        <w:rPr>
          <w:rFonts w:ascii="CG Omega" w:hAnsi="CG Omega"/>
          <w:sz w:val="22"/>
        </w:rPr>
        <w:lastRenderedPageBreak/>
        <w:t xml:space="preserve">Place </w:t>
      </w:r>
      <w:r w:rsidR="00355263" w:rsidRPr="00571CFB">
        <w:rPr>
          <w:rFonts w:ascii="CG Omega" w:hAnsi="CG Omega"/>
          <w:sz w:val="22"/>
        </w:rPr>
        <w:t xml:space="preserve">will no doubt be </w:t>
      </w:r>
      <w:r w:rsidR="004038FC" w:rsidRPr="00571CFB">
        <w:rPr>
          <w:rFonts w:ascii="CG Omega" w:hAnsi="CG Omega"/>
          <w:sz w:val="22"/>
        </w:rPr>
        <w:t xml:space="preserve">looking </w:t>
      </w:r>
      <w:r w:rsidR="00355263" w:rsidRPr="00571CFB">
        <w:rPr>
          <w:rFonts w:ascii="CG Omega" w:hAnsi="CG Omega"/>
          <w:sz w:val="22"/>
        </w:rPr>
        <w:t xml:space="preserve">to this site </w:t>
      </w:r>
      <w:r w:rsidR="00653DA9" w:rsidRPr="00571CFB">
        <w:rPr>
          <w:rFonts w:ascii="CG Omega" w:hAnsi="CG Omega"/>
          <w:sz w:val="22"/>
        </w:rPr>
        <w:t>for work opportunities.</w:t>
      </w:r>
      <w:r w:rsidR="004038FC" w:rsidRPr="00571CFB">
        <w:rPr>
          <w:rFonts w:ascii="CG Omega" w:hAnsi="CG Omega"/>
          <w:sz w:val="22"/>
        </w:rPr>
        <w:t xml:space="preserve"> </w:t>
      </w:r>
      <w:r w:rsidR="008A0695" w:rsidRPr="00571CFB">
        <w:rPr>
          <w:rFonts w:ascii="CG Omega" w:hAnsi="CG Omega"/>
          <w:sz w:val="22"/>
        </w:rPr>
        <w:t xml:space="preserve">This could change the figures for </w:t>
      </w:r>
      <w:r w:rsidR="00532B22" w:rsidRPr="00571CFB">
        <w:rPr>
          <w:rFonts w:ascii="CG Omega" w:hAnsi="CG Omega"/>
          <w:sz w:val="22"/>
        </w:rPr>
        <w:t xml:space="preserve">the distribution of work trips. </w:t>
      </w:r>
      <w:r w:rsidR="00FB3585" w:rsidRPr="00571CFB">
        <w:rPr>
          <w:rFonts w:ascii="CG Omega" w:hAnsi="CG Omega"/>
          <w:sz w:val="22"/>
        </w:rPr>
        <w:t xml:space="preserve">Has the </w:t>
      </w:r>
      <w:r w:rsidR="003F466F">
        <w:rPr>
          <w:rFonts w:ascii="CG Omega" w:hAnsi="CG Omega"/>
          <w:sz w:val="22"/>
        </w:rPr>
        <w:t>Hi</w:t>
      </w:r>
      <w:r w:rsidR="00FB3585" w:rsidRPr="00571CFB">
        <w:rPr>
          <w:rFonts w:ascii="CG Omega" w:hAnsi="CG Omega"/>
          <w:sz w:val="22"/>
        </w:rPr>
        <w:t xml:space="preserve">ghways </w:t>
      </w:r>
      <w:r w:rsidR="003F466F">
        <w:rPr>
          <w:rFonts w:ascii="CG Omega" w:hAnsi="CG Omega"/>
          <w:sz w:val="22"/>
        </w:rPr>
        <w:t>A</w:t>
      </w:r>
      <w:r w:rsidR="00FB3585" w:rsidRPr="00571CFB">
        <w:rPr>
          <w:rFonts w:ascii="CG Omega" w:hAnsi="CG Omega"/>
          <w:sz w:val="22"/>
        </w:rPr>
        <w:t>uthority factored that into its model</w:t>
      </w:r>
      <w:r w:rsidR="005A62C0" w:rsidRPr="00571CFB">
        <w:rPr>
          <w:rFonts w:ascii="CG Omega" w:hAnsi="CG Omega"/>
          <w:sz w:val="22"/>
        </w:rPr>
        <w:t>?</w:t>
      </w:r>
      <w:r w:rsidR="00FB3585" w:rsidRPr="00571CFB">
        <w:rPr>
          <w:rFonts w:ascii="CG Omega" w:hAnsi="CG Omega"/>
          <w:sz w:val="22"/>
        </w:rPr>
        <w:t xml:space="preserve"> </w:t>
      </w:r>
      <w:r w:rsidR="00D201C1" w:rsidRPr="00571CFB">
        <w:rPr>
          <w:rFonts w:ascii="CG Omega" w:hAnsi="CG Omega"/>
          <w:sz w:val="22"/>
        </w:rPr>
        <w:t>Presumably they expect people to travel South to M42</w:t>
      </w:r>
      <w:r w:rsidR="00A9661D" w:rsidRPr="00571CFB">
        <w:rPr>
          <w:rFonts w:ascii="CG Omega" w:hAnsi="CG Omega"/>
          <w:sz w:val="22"/>
        </w:rPr>
        <w:t xml:space="preserve"> Junction 10</w:t>
      </w:r>
      <w:r w:rsidR="00CD3679" w:rsidRPr="00571CFB">
        <w:rPr>
          <w:rFonts w:ascii="CG Omega" w:hAnsi="CG Omega"/>
          <w:sz w:val="22"/>
        </w:rPr>
        <w:t>,</w:t>
      </w:r>
      <w:r w:rsidR="00A9661D" w:rsidRPr="00571CFB">
        <w:rPr>
          <w:rFonts w:ascii="CG Omega" w:hAnsi="CG Omega"/>
          <w:sz w:val="22"/>
        </w:rPr>
        <w:t xml:space="preserve"> an incredibly busy junction already before heading No</w:t>
      </w:r>
      <w:r w:rsidR="00CD3679" w:rsidRPr="00571CFB">
        <w:rPr>
          <w:rFonts w:ascii="CG Omega" w:hAnsi="CG Omega"/>
          <w:sz w:val="22"/>
        </w:rPr>
        <w:t>rth.</w:t>
      </w:r>
      <w:r w:rsidR="0007136B" w:rsidRPr="00571CFB">
        <w:rPr>
          <w:rFonts w:ascii="CG Omega" w:hAnsi="CG Omega"/>
          <w:sz w:val="22"/>
        </w:rPr>
        <w:t xml:space="preserve"> Once </w:t>
      </w:r>
      <w:proofErr w:type="gramStart"/>
      <w:r w:rsidR="0007136B" w:rsidRPr="00571CFB">
        <w:rPr>
          <w:rFonts w:ascii="CG Omega" w:hAnsi="CG Omega"/>
          <w:sz w:val="22"/>
        </w:rPr>
        <w:t>again</w:t>
      </w:r>
      <w:proofErr w:type="gramEnd"/>
      <w:r w:rsidR="0007136B" w:rsidRPr="00571CFB">
        <w:rPr>
          <w:rFonts w:ascii="CG Omega" w:hAnsi="CG Omega"/>
          <w:sz w:val="22"/>
        </w:rPr>
        <w:t xml:space="preserve"> our experience </w:t>
      </w:r>
      <w:r w:rsidR="00434DFC" w:rsidRPr="00571CFB">
        <w:rPr>
          <w:rFonts w:ascii="CG Omega" w:hAnsi="CG Omega"/>
          <w:sz w:val="22"/>
        </w:rPr>
        <w:t>counters this.</w:t>
      </w:r>
    </w:p>
    <w:p w14:paraId="4F2ED33B" w14:textId="34029516" w:rsidR="002C42EE" w:rsidRPr="001E7C5B" w:rsidRDefault="00AF506E" w:rsidP="001E7C5B">
      <w:pPr>
        <w:pStyle w:val="ListParagraph"/>
        <w:numPr>
          <w:ilvl w:val="1"/>
          <w:numId w:val="1"/>
        </w:numPr>
        <w:spacing w:after="120"/>
        <w:ind w:left="1134"/>
        <w:contextualSpacing w:val="0"/>
        <w:rPr>
          <w:rFonts w:ascii="CG Omega" w:hAnsi="CG Omega"/>
          <w:sz w:val="22"/>
        </w:rPr>
      </w:pPr>
      <w:r w:rsidRPr="00571CFB">
        <w:rPr>
          <w:rFonts w:ascii="CG Omega" w:hAnsi="CG Omega"/>
          <w:sz w:val="22"/>
        </w:rPr>
        <w:t xml:space="preserve">We </w:t>
      </w:r>
      <w:r w:rsidR="001E7C5B">
        <w:rPr>
          <w:rFonts w:ascii="CG Omega" w:hAnsi="CG Omega"/>
          <w:sz w:val="22"/>
        </w:rPr>
        <w:t>know from recent bitter experience</w:t>
      </w:r>
      <w:r w:rsidRPr="00571CFB">
        <w:rPr>
          <w:rFonts w:ascii="CG Omega" w:hAnsi="CG Omega"/>
          <w:sz w:val="22"/>
        </w:rPr>
        <w:t xml:space="preserve"> the chaos that </w:t>
      </w:r>
      <w:r w:rsidR="001E7C5B">
        <w:rPr>
          <w:rFonts w:ascii="CG Omega" w:hAnsi="CG Omega"/>
          <w:sz w:val="22"/>
        </w:rPr>
        <w:t xml:space="preserve">the construction of </w:t>
      </w:r>
      <w:r w:rsidRPr="00571CFB">
        <w:rPr>
          <w:rFonts w:ascii="CG Omega" w:hAnsi="CG Omega"/>
          <w:sz w:val="22"/>
        </w:rPr>
        <w:t>HS2 would cause</w:t>
      </w:r>
      <w:r w:rsidR="00E64B7A" w:rsidRPr="00571CFB">
        <w:rPr>
          <w:rFonts w:ascii="CG Omega" w:hAnsi="CG Omega"/>
          <w:sz w:val="22"/>
        </w:rPr>
        <w:t>, were they to embark on phase 2b</w:t>
      </w:r>
      <w:r w:rsidR="00EC11EA">
        <w:rPr>
          <w:rFonts w:ascii="CG Omega" w:hAnsi="CG Omega"/>
          <w:sz w:val="22"/>
        </w:rPr>
        <w:t xml:space="preserve"> in 2022/3</w:t>
      </w:r>
      <w:r w:rsidR="00E64B7A" w:rsidRPr="00571CFB">
        <w:rPr>
          <w:rFonts w:ascii="CG Omega" w:hAnsi="CG Omega"/>
          <w:sz w:val="22"/>
        </w:rPr>
        <w:t>.</w:t>
      </w:r>
      <w:r w:rsidR="00B11F50" w:rsidRPr="00571CFB">
        <w:rPr>
          <w:rFonts w:ascii="CG Omega" w:hAnsi="CG Omega"/>
          <w:sz w:val="22"/>
        </w:rPr>
        <w:t xml:space="preserve"> </w:t>
      </w:r>
      <w:r w:rsidR="001E7C5B">
        <w:rPr>
          <w:rFonts w:ascii="CG Omega" w:hAnsi="CG Omega"/>
          <w:sz w:val="22"/>
        </w:rPr>
        <w:t xml:space="preserve">The recent closure of the M42 north between junctions 10 and 11 due to a fatality led to total gridlock, not just in Shuttington and Alvecote, but for miles around in every direction. </w:t>
      </w:r>
      <w:r w:rsidR="003F466F" w:rsidRPr="001E7C5B">
        <w:rPr>
          <w:rFonts w:ascii="CG Omega" w:hAnsi="CG Omega"/>
          <w:sz w:val="22"/>
        </w:rPr>
        <w:t>T</w:t>
      </w:r>
      <w:r w:rsidR="00B11F50" w:rsidRPr="001E7C5B">
        <w:rPr>
          <w:rFonts w:ascii="CG Omega" w:hAnsi="CG Omega"/>
          <w:sz w:val="22"/>
        </w:rPr>
        <w:t xml:space="preserve">he disruption of </w:t>
      </w:r>
      <w:r w:rsidR="00E723E8" w:rsidRPr="001E7C5B">
        <w:rPr>
          <w:rFonts w:ascii="CG Omega" w:hAnsi="CG Omega"/>
          <w:sz w:val="22"/>
        </w:rPr>
        <w:t xml:space="preserve">M42 </w:t>
      </w:r>
      <w:r w:rsidR="00B11F50" w:rsidRPr="001E7C5B">
        <w:rPr>
          <w:rFonts w:ascii="CG Omega" w:hAnsi="CG Omega"/>
          <w:sz w:val="22"/>
        </w:rPr>
        <w:t xml:space="preserve">Junction 10, the closure </w:t>
      </w:r>
      <w:r w:rsidR="007B36CF" w:rsidRPr="001E7C5B">
        <w:rPr>
          <w:rFonts w:ascii="CG Omega" w:hAnsi="CG Omega"/>
          <w:sz w:val="22"/>
        </w:rPr>
        <w:t xml:space="preserve">and relocation of the </w:t>
      </w:r>
      <w:r w:rsidR="00005D24" w:rsidRPr="001E7C5B">
        <w:rPr>
          <w:rFonts w:ascii="CG Omega" w:hAnsi="CG Omega"/>
          <w:sz w:val="22"/>
        </w:rPr>
        <w:t xml:space="preserve">Junction 10 </w:t>
      </w:r>
      <w:r w:rsidR="007B36CF" w:rsidRPr="001E7C5B">
        <w:rPr>
          <w:rFonts w:ascii="CG Omega" w:hAnsi="CG Omega"/>
          <w:sz w:val="22"/>
        </w:rPr>
        <w:t>services and the closure of many local routes</w:t>
      </w:r>
      <w:r w:rsidR="00A85EFF" w:rsidRPr="001E7C5B">
        <w:rPr>
          <w:rFonts w:ascii="CG Omega" w:hAnsi="CG Omega"/>
          <w:sz w:val="22"/>
        </w:rPr>
        <w:t xml:space="preserve"> </w:t>
      </w:r>
      <w:r w:rsidR="00047F55" w:rsidRPr="001E7C5B">
        <w:rPr>
          <w:rFonts w:ascii="CG Omega" w:hAnsi="CG Omega"/>
          <w:sz w:val="22"/>
        </w:rPr>
        <w:t>during the prolonged</w:t>
      </w:r>
      <w:r w:rsidR="00A85EFF" w:rsidRPr="001E7C5B">
        <w:rPr>
          <w:rFonts w:ascii="CG Omega" w:hAnsi="CG Omega"/>
          <w:sz w:val="22"/>
        </w:rPr>
        <w:t xml:space="preserve"> building</w:t>
      </w:r>
      <w:r w:rsidR="00047F55" w:rsidRPr="001E7C5B">
        <w:rPr>
          <w:rFonts w:ascii="CG Omega" w:hAnsi="CG Omega"/>
          <w:sz w:val="22"/>
        </w:rPr>
        <w:t xml:space="preserve"> process</w:t>
      </w:r>
      <w:r w:rsidR="003F466F" w:rsidRPr="001E7C5B">
        <w:rPr>
          <w:rFonts w:ascii="CG Omega" w:hAnsi="CG Omega"/>
          <w:sz w:val="22"/>
        </w:rPr>
        <w:t xml:space="preserve"> will only add to the already congested and overloaded minor roads</w:t>
      </w:r>
      <w:r w:rsidR="00A85EFF" w:rsidRPr="001E7C5B">
        <w:rPr>
          <w:rFonts w:ascii="CG Omega" w:hAnsi="CG Omega"/>
          <w:sz w:val="22"/>
        </w:rPr>
        <w:t xml:space="preserve">. </w:t>
      </w:r>
    </w:p>
    <w:p w14:paraId="115B9902" w14:textId="2DEDFFAA" w:rsidR="00F60480" w:rsidRPr="00571CFB" w:rsidRDefault="00066F02" w:rsidP="00571CFB">
      <w:pPr>
        <w:pStyle w:val="ListParagraph"/>
        <w:numPr>
          <w:ilvl w:val="0"/>
          <w:numId w:val="1"/>
        </w:numPr>
        <w:spacing w:after="120"/>
        <w:ind w:left="709"/>
        <w:contextualSpacing w:val="0"/>
        <w:rPr>
          <w:rFonts w:ascii="CG Omega" w:hAnsi="CG Omega"/>
          <w:sz w:val="22"/>
        </w:rPr>
      </w:pPr>
      <w:r w:rsidRPr="00571CFB">
        <w:rPr>
          <w:rFonts w:ascii="CG Omega" w:hAnsi="CG Omega"/>
          <w:sz w:val="22"/>
        </w:rPr>
        <w:t xml:space="preserve">Other schemes that we believe will affect </w:t>
      </w:r>
      <w:r w:rsidR="00D42BBD">
        <w:rPr>
          <w:rFonts w:ascii="CG Omega" w:hAnsi="CG Omega"/>
          <w:sz w:val="22"/>
        </w:rPr>
        <w:t>Shuttington and Alvecote parish</w:t>
      </w:r>
      <w:r w:rsidR="00C473D3" w:rsidRPr="00571CFB">
        <w:rPr>
          <w:rFonts w:ascii="CG Omega" w:hAnsi="CG Omega"/>
          <w:sz w:val="22"/>
        </w:rPr>
        <w:t xml:space="preserve"> in the next few years include </w:t>
      </w:r>
      <w:r w:rsidR="00047F55" w:rsidRPr="00571CFB">
        <w:rPr>
          <w:rFonts w:ascii="CG Omega" w:hAnsi="CG Omega"/>
          <w:sz w:val="22"/>
        </w:rPr>
        <w:t>Tamworth</w:t>
      </w:r>
      <w:r w:rsidR="00E169BB" w:rsidRPr="00571CFB">
        <w:rPr>
          <w:rFonts w:ascii="CG Omega" w:hAnsi="CG Omega"/>
          <w:sz w:val="22"/>
        </w:rPr>
        <w:t xml:space="preserve">’s </w:t>
      </w:r>
      <w:r w:rsidR="00C473D3" w:rsidRPr="00571CFB">
        <w:rPr>
          <w:rFonts w:ascii="CG Omega" w:hAnsi="CG Omega"/>
          <w:sz w:val="22"/>
        </w:rPr>
        <w:t xml:space="preserve">Barley Fields (already </w:t>
      </w:r>
      <w:r w:rsidR="00D42BBD">
        <w:rPr>
          <w:rFonts w:ascii="CG Omega" w:hAnsi="CG Omega"/>
          <w:sz w:val="22"/>
        </w:rPr>
        <w:t>partly occupied</w:t>
      </w:r>
      <w:r w:rsidR="00C473D3" w:rsidRPr="00571CFB">
        <w:rPr>
          <w:rFonts w:ascii="CG Omega" w:hAnsi="CG Omega"/>
          <w:sz w:val="22"/>
        </w:rPr>
        <w:t xml:space="preserve">) </w:t>
      </w:r>
      <w:r w:rsidR="00AD7631" w:rsidRPr="00571CFB">
        <w:rPr>
          <w:rFonts w:ascii="CG Omega" w:hAnsi="CG Omega"/>
          <w:sz w:val="22"/>
        </w:rPr>
        <w:t xml:space="preserve">and </w:t>
      </w:r>
      <w:r w:rsidR="00E169BB" w:rsidRPr="00571CFB">
        <w:rPr>
          <w:rFonts w:ascii="CG Omega" w:hAnsi="CG Omega"/>
          <w:sz w:val="22"/>
        </w:rPr>
        <w:t xml:space="preserve">Lichfield District </w:t>
      </w:r>
      <w:r w:rsidR="00AD7631" w:rsidRPr="00571CFB">
        <w:rPr>
          <w:rFonts w:ascii="CG Omega" w:hAnsi="CG Omega"/>
          <w:sz w:val="22"/>
        </w:rPr>
        <w:t>Ark</w:t>
      </w:r>
      <w:r w:rsidR="00EA6D54" w:rsidRPr="00571CFB">
        <w:rPr>
          <w:rFonts w:ascii="CG Omega" w:hAnsi="CG Omega"/>
          <w:sz w:val="22"/>
        </w:rPr>
        <w:t>all</w:t>
      </w:r>
      <w:r w:rsidR="00AD7631" w:rsidRPr="00571CFB">
        <w:rPr>
          <w:rFonts w:ascii="CG Omega" w:hAnsi="CG Omega"/>
          <w:sz w:val="22"/>
        </w:rPr>
        <w:t xml:space="preserve"> Farm (a further 1100 houses</w:t>
      </w:r>
      <w:r w:rsidR="00A806BE" w:rsidRPr="00571CFB">
        <w:rPr>
          <w:rFonts w:ascii="CG Omega" w:hAnsi="CG Omega"/>
          <w:sz w:val="22"/>
        </w:rPr>
        <w:t xml:space="preserve">) that Tamworth </w:t>
      </w:r>
      <w:r w:rsidR="00D42BBD">
        <w:rPr>
          <w:rFonts w:ascii="CG Omega" w:hAnsi="CG Omega"/>
          <w:sz w:val="22"/>
        </w:rPr>
        <w:t>Borough Council</w:t>
      </w:r>
      <w:r w:rsidR="00EA6D54" w:rsidRPr="00571CFB">
        <w:rPr>
          <w:rFonts w:ascii="CG Omega" w:hAnsi="CG Omega"/>
          <w:sz w:val="22"/>
        </w:rPr>
        <w:t xml:space="preserve"> </w:t>
      </w:r>
      <w:r w:rsidR="00A806BE" w:rsidRPr="00571CFB">
        <w:rPr>
          <w:rFonts w:ascii="CG Omega" w:hAnsi="CG Omega"/>
          <w:sz w:val="22"/>
        </w:rPr>
        <w:t>claim would overload</w:t>
      </w:r>
      <w:r w:rsidR="00DF04C0" w:rsidRPr="00571CFB">
        <w:rPr>
          <w:rFonts w:ascii="CG Omega" w:hAnsi="CG Omega"/>
          <w:sz w:val="22"/>
        </w:rPr>
        <w:t xml:space="preserve"> their existing improvement at the Comberford Ro</w:t>
      </w:r>
      <w:r w:rsidR="001B37DE" w:rsidRPr="00571CFB">
        <w:rPr>
          <w:rFonts w:ascii="CG Omega" w:hAnsi="CG Omega"/>
          <w:sz w:val="22"/>
        </w:rPr>
        <w:t xml:space="preserve">ad </w:t>
      </w:r>
      <w:r w:rsidR="00C77016" w:rsidRPr="00571CFB">
        <w:rPr>
          <w:rFonts w:ascii="CG Omega" w:hAnsi="CG Omega"/>
          <w:sz w:val="22"/>
        </w:rPr>
        <w:t>Upper Gungate</w:t>
      </w:r>
      <w:r w:rsidR="009A5722" w:rsidRPr="00571CFB">
        <w:rPr>
          <w:rFonts w:ascii="CG Omega" w:hAnsi="CG Omega"/>
          <w:sz w:val="22"/>
        </w:rPr>
        <w:t xml:space="preserve"> </w:t>
      </w:r>
      <w:r w:rsidR="001B37DE" w:rsidRPr="00571CFB">
        <w:rPr>
          <w:rFonts w:ascii="CG Omega" w:hAnsi="CG Omega"/>
          <w:sz w:val="22"/>
        </w:rPr>
        <w:t>Junction</w:t>
      </w:r>
      <w:r w:rsidR="003F466F">
        <w:rPr>
          <w:rFonts w:ascii="CG Omega" w:hAnsi="CG Omega"/>
          <w:sz w:val="22"/>
        </w:rPr>
        <w:t xml:space="preserve"> on the B4593</w:t>
      </w:r>
      <w:r w:rsidR="001B37DE" w:rsidRPr="00571CFB">
        <w:rPr>
          <w:rFonts w:ascii="CG Omega" w:hAnsi="CG Omega"/>
          <w:sz w:val="22"/>
        </w:rPr>
        <w:t>.</w:t>
      </w:r>
      <w:r w:rsidR="00F04A0D" w:rsidRPr="00571CFB">
        <w:rPr>
          <w:rFonts w:ascii="CG Omega" w:hAnsi="CG Omega"/>
          <w:sz w:val="22"/>
        </w:rPr>
        <w:t xml:space="preserve"> </w:t>
      </w:r>
      <w:r w:rsidR="00D42BBD">
        <w:rPr>
          <w:rFonts w:ascii="CG Omega" w:hAnsi="CG Omega"/>
          <w:sz w:val="22"/>
        </w:rPr>
        <w:t>The parish council</w:t>
      </w:r>
      <w:r w:rsidR="00F04A0D" w:rsidRPr="00571CFB">
        <w:rPr>
          <w:rFonts w:ascii="CG Omega" w:hAnsi="CG Omega"/>
          <w:sz w:val="22"/>
        </w:rPr>
        <w:t xml:space="preserve"> were represented at th</w:t>
      </w:r>
      <w:r w:rsidR="003F466F">
        <w:rPr>
          <w:rFonts w:ascii="CG Omega" w:hAnsi="CG Omega"/>
          <w:sz w:val="22"/>
        </w:rPr>
        <w:t>e Arkall Farm</w:t>
      </w:r>
      <w:r w:rsidR="00F04A0D" w:rsidRPr="00571CFB">
        <w:rPr>
          <w:rFonts w:ascii="CG Omega" w:hAnsi="CG Omega"/>
          <w:sz w:val="22"/>
        </w:rPr>
        <w:t xml:space="preserve"> inquiry</w:t>
      </w:r>
      <w:r w:rsidR="00554E52" w:rsidRPr="00571CFB">
        <w:rPr>
          <w:rFonts w:ascii="CG Omega" w:hAnsi="CG Omega"/>
          <w:sz w:val="22"/>
        </w:rPr>
        <w:t xml:space="preserve">, because once again </w:t>
      </w:r>
      <w:r w:rsidR="001E7C5B">
        <w:rPr>
          <w:rFonts w:ascii="CG Omega" w:hAnsi="CG Omega"/>
          <w:sz w:val="22"/>
        </w:rPr>
        <w:t>they</w:t>
      </w:r>
      <w:r w:rsidR="00554E52" w:rsidRPr="00571CFB">
        <w:rPr>
          <w:rFonts w:ascii="CG Omega" w:hAnsi="CG Omega"/>
          <w:sz w:val="22"/>
        </w:rPr>
        <w:t xml:space="preserve"> feel </w:t>
      </w:r>
      <w:r w:rsidR="001F58FC" w:rsidRPr="00571CFB">
        <w:rPr>
          <w:rFonts w:ascii="CG Omega" w:hAnsi="CG Omega"/>
          <w:sz w:val="22"/>
        </w:rPr>
        <w:t>many motorists will end up using our villages as a rat run to avoid other</w:t>
      </w:r>
      <w:r w:rsidR="00F60480" w:rsidRPr="00571CFB">
        <w:rPr>
          <w:rFonts w:ascii="CG Omega" w:hAnsi="CG Omega"/>
          <w:sz w:val="22"/>
        </w:rPr>
        <w:t xml:space="preserve"> bottlenecks. We are in effect being used as Tamworth Eastern bypass.</w:t>
      </w:r>
    </w:p>
    <w:p w14:paraId="618D0C56" w14:textId="1C413407" w:rsidR="00B953BD" w:rsidRPr="00571CFB" w:rsidRDefault="000459D9" w:rsidP="00571CFB">
      <w:pPr>
        <w:pStyle w:val="ListParagraph"/>
        <w:numPr>
          <w:ilvl w:val="0"/>
          <w:numId w:val="1"/>
        </w:numPr>
        <w:spacing w:after="120"/>
        <w:ind w:left="709" w:right="-341"/>
        <w:contextualSpacing w:val="0"/>
        <w:rPr>
          <w:rFonts w:ascii="CG Omega" w:hAnsi="CG Omega"/>
          <w:sz w:val="22"/>
        </w:rPr>
      </w:pPr>
      <w:r w:rsidRPr="00571CFB">
        <w:rPr>
          <w:rFonts w:ascii="CG Omega" w:hAnsi="CG Omega"/>
          <w:sz w:val="22"/>
        </w:rPr>
        <w:t>Despite all these issues we are being totally ignored by the planners and the Highways Authorities.</w:t>
      </w:r>
      <w:r w:rsidR="007576D8" w:rsidRPr="00571CFB">
        <w:rPr>
          <w:rFonts w:ascii="CG Omega" w:hAnsi="CG Omega"/>
          <w:sz w:val="22"/>
        </w:rPr>
        <w:t xml:space="preserve"> The</w:t>
      </w:r>
      <w:r w:rsidR="0076445F" w:rsidRPr="00571CFB">
        <w:rPr>
          <w:rFonts w:ascii="CG Omega" w:hAnsi="CG Omega"/>
          <w:sz w:val="22"/>
        </w:rPr>
        <w:t>i</w:t>
      </w:r>
      <w:r w:rsidR="007576D8" w:rsidRPr="00571CFB">
        <w:rPr>
          <w:rFonts w:ascii="CG Omega" w:hAnsi="CG Omega"/>
          <w:sz w:val="22"/>
        </w:rPr>
        <w:t>r solution to our problems is to claim there is no problem</w:t>
      </w:r>
      <w:r w:rsidR="000711F2" w:rsidRPr="00571CFB">
        <w:rPr>
          <w:rFonts w:ascii="CG Omega" w:hAnsi="CG Omega"/>
          <w:sz w:val="22"/>
        </w:rPr>
        <w:t>. Then they do not have to do anything about it</w:t>
      </w:r>
      <w:r w:rsidR="00D42BBD">
        <w:rPr>
          <w:rFonts w:ascii="CG Omega" w:hAnsi="CG Omega"/>
          <w:sz w:val="22"/>
        </w:rPr>
        <w:t xml:space="preserve"> while we suffer the consequences</w:t>
      </w:r>
      <w:r w:rsidR="000711F2" w:rsidRPr="00571CFB">
        <w:rPr>
          <w:rFonts w:ascii="CG Omega" w:hAnsi="CG Omega"/>
          <w:sz w:val="22"/>
        </w:rPr>
        <w:t xml:space="preserve">. </w:t>
      </w:r>
    </w:p>
    <w:p w14:paraId="4C9BC21C" w14:textId="26BE4F93" w:rsidR="00434DFC" w:rsidRPr="00571CFB" w:rsidRDefault="00B953BD" w:rsidP="00571CFB">
      <w:pPr>
        <w:pStyle w:val="ListParagraph"/>
        <w:numPr>
          <w:ilvl w:val="0"/>
          <w:numId w:val="1"/>
        </w:numPr>
        <w:spacing w:after="120"/>
        <w:ind w:left="709"/>
        <w:contextualSpacing w:val="0"/>
        <w:rPr>
          <w:rFonts w:ascii="CG Omega" w:hAnsi="CG Omega"/>
          <w:sz w:val="22"/>
        </w:rPr>
      </w:pPr>
      <w:r w:rsidRPr="00571CFB">
        <w:rPr>
          <w:rFonts w:ascii="CG Omega" w:hAnsi="CG Omega"/>
          <w:sz w:val="22"/>
        </w:rPr>
        <w:t xml:space="preserve">Instead </w:t>
      </w:r>
      <w:r w:rsidR="0055398C" w:rsidRPr="00571CFB">
        <w:rPr>
          <w:rFonts w:ascii="CG Omega" w:hAnsi="CG Omega"/>
          <w:sz w:val="22"/>
        </w:rPr>
        <w:t xml:space="preserve">all </w:t>
      </w:r>
      <w:r w:rsidRPr="00571CFB">
        <w:rPr>
          <w:rFonts w:ascii="CG Omega" w:hAnsi="CG Omega"/>
          <w:sz w:val="22"/>
        </w:rPr>
        <w:t xml:space="preserve">we get </w:t>
      </w:r>
      <w:r w:rsidR="0055398C" w:rsidRPr="00571CFB">
        <w:rPr>
          <w:rFonts w:ascii="CG Omega" w:hAnsi="CG Omega"/>
          <w:sz w:val="22"/>
        </w:rPr>
        <w:t xml:space="preserve">is </w:t>
      </w:r>
      <w:r w:rsidRPr="00571CFB">
        <w:rPr>
          <w:rFonts w:ascii="CG Omega" w:hAnsi="CG Omega"/>
          <w:sz w:val="22"/>
        </w:rPr>
        <w:t>pathetic projections</w:t>
      </w:r>
      <w:r w:rsidR="00CF2D95" w:rsidRPr="00571CFB">
        <w:rPr>
          <w:rFonts w:ascii="CG Omega" w:hAnsi="CG Omega"/>
          <w:sz w:val="22"/>
        </w:rPr>
        <w:t xml:space="preserve"> such as the 2/4 extra cars</w:t>
      </w:r>
      <w:r w:rsidR="001E7C5B">
        <w:rPr>
          <w:rFonts w:ascii="CG Omega" w:hAnsi="CG Omega"/>
          <w:sz w:val="22"/>
        </w:rPr>
        <w:t xml:space="preserve"> a day</w:t>
      </w:r>
      <w:r w:rsidR="00CF2D95" w:rsidRPr="00571CFB">
        <w:rPr>
          <w:rFonts w:ascii="CG Omega" w:hAnsi="CG Omega"/>
          <w:sz w:val="22"/>
        </w:rPr>
        <w:t xml:space="preserve"> in Alvecote. </w:t>
      </w:r>
      <w:r w:rsidR="00DC0E3E" w:rsidRPr="00571CFB">
        <w:rPr>
          <w:rFonts w:ascii="CG Omega" w:hAnsi="CG Omega"/>
          <w:sz w:val="22"/>
        </w:rPr>
        <w:t xml:space="preserve"> </w:t>
      </w:r>
      <w:r w:rsidR="00B11F50" w:rsidRPr="00571CFB">
        <w:rPr>
          <w:rFonts w:ascii="CG Omega" w:hAnsi="CG Omega"/>
          <w:sz w:val="22"/>
        </w:rPr>
        <w:t xml:space="preserve"> </w:t>
      </w:r>
      <w:r w:rsidR="00C4440D" w:rsidRPr="00571CFB">
        <w:rPr>
          <w:rFonts w:ascii="CG Omega" w:hAnsi="CG Omega"/>
          <w:sz w:val="22"/>
        </w:rPr>
        <w:t>Really!</w:t>
      </w:r>
      <w:r w:rsidR="00344BE5" w:rsidRPr="00571CFB">
        <w:rPr>
          <w:rFonts w:ascii="CG Omega" w:hAnsi="CG Omega"/>
          <w:sz w:val="22"/>
        </w:rPr>
        <w:t>?</w:t>
      </w:r>
      <w:r w:rsidR="00A45DF1" w:rsidRPr="00571CFB">
        <w:rPr>
          <w:rFonts w:ascii="CG Omega" w:hAnsi="CG Omega"/>
          <w:sz w:val="22"/>
        </w:rPr>
        <w:t xml:space="preserve"> </w:t>
      </w:r>
      <w:r w:rsidR="00C47DCB" w:rsidRPr="00571CFB">
        <w:rPr>
          <w:rFonts w:ascii="CG Omega" w:hAnsi="CG Omega"/>
          <w:sz w:val="22"/>
        </w:rPr>
        <w:t>They cannot be serious.</w:t>
      </w:r>
    </w:p>
    <w:p w14:paraId="58D82125" w14:textId="6AEA9EC8" w:rsidR="00C47DCB" w:rsidRPr="00571CFB" w:rsidRDefault="00C47DCB" w:rsidP="00571CFB">
      <w:pPr>
        <w:pStyle w:val="ListParagraph"/>
        <w:numPr>
          <w:ilvl w:val="0"/>
          <w:numId w:val="1"/>
        </w:numPr>
        <w:spacing w:after="120"/>
        <w:ind w:left="709"/>
        <w:contextualSpacing w:val="0"/>
        <w:rPr>
          <w:rFonts w:ascii="CG Omega" w:hAnsi="CG Omega"/>
          <w:sz w:val="22"/>
        </w:rPr>
      </w:pPr>
      <w:r w:rsidRPr="00571CFB">
        <w:rPr>
          <w:rFonts w:ascii="CG Omega" w:hAnsi="CG Omega"/>
          <w:sz w:val="22"/>
        </w:rPr>
        <w:t>We would also li</w:t>
      </w:r>
      <w:r w:rsidR="00894432" w:rsidRPr="00571CFB">
        <w:rPr>
          <w:rFonts w:ascii="CG Omega" w:hAnsi="CG Omega"/>
          <w:sz w:val="22"/>
        </w:rPr>
        <w:t>ke to point out the immense difficulties we have had with con</w:t>
      </w:r>
      <w:r w:rsidR="00D03718" w:rsidRPr="00571CFB">
        <w:rPr>
          <w:rFonts w:ascii="CG Omega" w:hAnsi="CG Omega"/>
          <w:sz w:val="22"/>
        </w:rPr>
        <w:t>s</w:t>
      </w:r>
      <w:r w:rsidR="00894432" w:rsidRPr="00571CFB">
        <w:rPr>
          <w:rFonts w:ascii="CG Omega" w:hAnsi="CG Omega"/>
          <w:sz w:val="22"/>
        </w:rPr>
        <w:t>truction traffic</w:t>
      </w:r>
      <w:r w:rsidR="00D03718" w:rsidRPr="00571CFB">
        <w:rPr>
          <w:rFonts w:ascii="CG Omega" w:hAnsi="CG Omega"/>
          <w:sz w:val="22"/>
        </w:rPr>
        <w:t xml:space="preserve"> during the building of the </w:t>
      </w:r>
      <w:r w:rsidR="003F466F">
        <w:rPr>
          <w:rFonts w:ascii="CG Omega" w:hAnsi="CG Omega"/>
          <w:sz w:val="22"/>
        </w:rPr>
        <w:t>Amington Garden Village</w:t>
      </w:r>
      <w:r w:rsidR="00D03718" w:rsidRPr="00571CFB">
        <w:rPr>
          <w:rFonts w:ascii="CG Omega" w:hAnsi="CG Omega"/>
          <w:sz w:val="22"/>
        </w:rPr>
        <w:t xml:space="preserve"> estate </w:t>
      </w:r>
      <w:proofErr w:type="gramStart"/>
      <w:r w:rsidR="003F466F">
        <w:rPr>
          <w:rFonts w:ascii="CG Omega" w:hAnsi="CG Omega"/>
          <w:sz w:val="22"/>
        </w:rPr>
        <w:t>on  the</w:t>
      </w:r>
      <w:proofErr w:type="gramEnd"/>
      <w:r w:rsidR="003F466F">
        <w:rPr>
          <w:rFonts w:ascii="CG Omega" w:hAnsi="CG Omega"/>
          <w:sz w:val="22"/>
        </w:rPr>
        <w:t xml:space="preserve"> former golf course </w:t>
      </w:r>
      <w:r w:rsidR="00D03718" w:rsidRPr="00571CFB">
        <w:rPr>
          <w:rFonts w:ascii="CG Omega" w:hAnsi="CG Omega"/>
          <w:sz w:val="22"/>
        </w:rPr>
        <w:t xml:space="preserve">in Tamworth. </w:t>
      </w:r>
      <w:r w:rsidR="00C40782" w:rsidRPr="00571CFB">
        <w:rPr>
          <w:rFonts w:ascii="CG Omega" w:hAnsi="CG Omega"/>
          <w:sz w:val="22"/>
        </w:rPr>
        <w:t>That is in spite of having a 7.5</w:t>
      </w:r>
      <w:r w:rsidR="003F466F">
        <w:rPr>
          <w:rFonts w:ascii="CG Omega" w:hAnsi="CG Omega"/>
          <w:sz w:val="22"/>
        </w:rPr>
        <w:t xml:space="preserve"> </w:t>
      </w:r>
      <w:r w:rsidR="00C40782" w:rsidRPr="00571CFB">
        <w:rPr>
          <w:rFonts w:ascii="CG Omega" w:hAnsi="CG Omega"/>
          <w:sz w:val="22"/>
        </w:rPr>
        <w:t>tonne limit through Shuttington</w:t>
      </w:r>
      <w:r w:rsidR="00DA0F98" w:rsidRPr="00571CFB">
        <w:rPr>
          <w:rFonts w:ascii="CG Omega" w:hAnsi="CG Omega"/>
          <w:sz w:val="22"/>
        </w:rPr>
        <w:t>. Alvecote has no such protection</w:t>
      </w:r>
      <w:r w:rsidR="00FA59F3" w:rsidRPr="00571CFB">
        <w:rPr>
          <w:rFonts w:ascii="CG Omega" w:hAnsi="CG Omega"/>
          <w:sz w:val="22"/>
        </w:rPr>
        <w:t xml:space="preserve">. So what protection will that village have from the </w:t>
      </w:r>
      <w:r w:rsidR="007B0BD6" w:rsidRPr="00571CFB">
        <w:rPr>
          <w:rFonts w:ascii="CG Omega" w:hAnsi="CG Omega"/>
          <w:sz w:val="22"/>
        </w:rPr>
        <w:t xml:space="preserve">many 30 and 40 tonne lorries coming down </w:t>
      </w:r>
      <w:r w:rsidR="00C461F6" w:rsidRPr="00571CFB">
        <w:rPr>
          <w:rFonts w:ascii="CG Omega" w:hAnsi="CG Omega"/>
          <w:sz w:val="22"/>
        </w:rPr>
        <w:t xml:space="preserve">A42 and heading </w:t>
      </w:r>
      <w:r w:rsidR="0077007B" w:rsidRPr="00571CFB">
        <w:rPr>
          <w:rFonts w:ascii="CG Omega" w:hAnsi="CG Omega"/>
          <w:sz w:val="22"/>
        </w:rPr>
        <w:t>t</w:t>
      </w:r>
      <w:r w:rsidR="00C461F6" w:rsidRPr="00571CFB">
        <w:rPr>
          <w:rFonts w:ascii="CG Omega" w:hAnsi="CG Omega"/>
          <w:sz w:val="22"/>
        </w:rPr>
        <w:t>o Alvecote Place</w:t>
      </w:r>
      <w:r w:rsidR="00A27398" w:rsidRPr="00571CFB">
        <w:rPr>
          <w:rFonts w:ascii="CG Omega" w:hAnsi="CG Omega"/>
          <w:sz w:val="22"/>
        </w:rPr>
        <w:t xml:space="preserve">. What will they put in their </w:t>
      </w:r>
      <w:r w:rsidR="00482D06">
        <w:rPr>
          <w:rFonts w:ascii="CG Omega" w:hAnsi="CG Omega"/>
          <w:sz w:val="22"/>
        </w:rPr>
        <w:t>s</w:t>
      </w:r>
      <w:r w:rsidR="00A27398" w:rsidRPr="00571CFB">
        <w:rPr>
          <w:rFonts w:ascii="CG Omega" w:hAnsi="CG Omega"/>
          <w:sz w:val="22"/>
        </w:rPr>
        <w:t>at</w:t>
      </w:r>
      <w:r w:rsidR="00482D06">
        <w:rPr>
          <w:rFonts w:ascii="CG Omega" w:hAnsi="CG Omega"/>
          <w:sz w:val="22"/>
        </w:rPr>
        <w:t>n</w:t>
      </w:r>
      <w:r w:rsidR="00A27398" w:rsidRPr="00571CFB">
        <w:rPr>
          <w:rFonts w:ascii="CG Omega" w:hAnsi="CG Omega"/>
          <w:sz w:val="22"/>
        </w:rPr>
        <w:t>avs?</w:t>
      </w:r>
      <w:r w:rsidR="00482D06">
        <w:rPr>
          <w:rFonts w:ascii="CG Omega" w:hAnsi="CG Omega"/>
          <w:sz w:val="22"/>
        </w:rPr>
        <w:t xml:space="preserve"> We know from bitter experience that many HGV drivers just ignore the weight limit signs and recklessly follow their satnavs.</w:t>
      </w:r>
    </w:p>
    <w:p w14:paraId="1DF576EE" w14:textId="61BC32FF" w:rsidR="00016AB0" w:rsidRDefault="00016AB0" w:rsidP="00571CFB">
      <w:pPr>
        <w:pStyle w:val="ListParagraph"/>
        <w:numPr>
          <w:ilvl w:val="0"/>
          <w:numId w:val="1"/>
        </w:numPr>
        <w:spacing w:after="120"/>
        <w:ind w:left="709"/>
        <w:contextualSpacing w:val="0"/>
        <w:rPr>
          <w:rFonts w:ascii="CG Omega" w:hAnsi="CG Omega"/>
          <w:sz w:val="22"/>
        </w:rPr>
      </w:pPr>
      <w:r w:rsidRPr="00571CFB">
        <w:rPr>
          <w:rFonts w:ascii="CG Omega" w:hAnsi="CG Omega"/>
          <w:sz w:val="22"/>
        </w:rPr>
        <w:t>Everyway we look at this scheme, it spells disaster</w:t>
      </w:r>
      <w:r w:rsidR="006F2BC4" w:rsidRPr="00571CFB">
        <w:rPr>
          <w:rFonts w:ascii="CG Omega" w:hAnsi="CG Omega"/>
          <w:sz w:val="22"/>
        </w:rPr>
        <w:t>. We see a threat to our rural way of life</w:t>
      </w:r>
      <w:r w:rsidR="002B35C7" w:rsidRPr="00571CFB">
        <w:rPr>
          <w:rFonts w:ascii="CG Omega" w:hAnsi="CG Omega"/>
          <w:sz w:val="22"/>
        </w:rPr>
        <w:t xml:space="preserve"> in North Warwickshire. A threat to the Ancient Woodland</w:t>
      </w:r>
      <w:r w:rsidR="009378F4" w:rsidRPr="00571CFB">
        <w:rPr>
          <w:rFonts w:ascii="CG Omega" w:hAnsi="CG Omega"/>
          <w:sz w:val="22"/>
        </w:rPr>
        <w:t xml:space="preserve"> that has been so lovingly preserved. And</w:t>
      </w:r>
      <w:r w:rsidR="009007B3" w:rsidRPr="00571CFB">
        <w:rPr>
          <w:rFonts w:ascii="CG Omega" w:hAnsi="CG Omega"/>
          <w:sz w:val="22"/>
        </w:rPr>
        <w:t xml:space="preserve"> further pressure on our already overload</w:t>
      </w:r>
      <w:r w:rsidR="005B3880" w:rsidRPr="00571CFB">
        <w:rPr>
          <w:rFonts w:ascii="CG Omega" w:hAnsi="CG Omega"/>
          <w:sz w:val="22"/>
        </w:rPr>
        <w:t>ed</w:t>
      </w:r>
      <w:r w:rsidR="009007B3" w:rsidRPr="00571CFB">
        <w:rPr>
          <w:rFonts w:ascii="CG Omega" w:hAnsi="CG Omega"/>
          <w:sz w:val="22"/>
        </w:rPr>
        <w:t xml:space="preserve"> </w:t>
      </w:r>
      <w:r w:rsidR="00FA11FE" w:rsidRPr="00571CFB">
        <w:rPr>
          <w:rFonts w:ascii="CG Omega" w:hAnsi="CG Omega"/>
          <w:sz w:val="22"/>
        </w:rPr>
        <w:t>road system and village communities.</w:t>
      </w:r>
      <w:r w:rsidR="00FB2518" w:rsidRPr="00571CFB">
        <w:rPr>
          <w:rFonts w:ascii="CG Omega" w:hAnsi="CG Omega"/>
          <w:sz w:val="22"/>
        </w:rPr>
        <w:t xml:space="preserve"> </w:t>
      </w:r>
      <w:proofErr w:type="gramStart"/>
      <w:r w:rsidR="00FB2518" w:rsidRPr="00571CFB">
        <w:rPr>
          <w:rFonts w:ascii="CG Omega" w:hAnsi="CG Omega"/>
          <w:sz w:val="22"/>
        </w:rPr>
        <w:t>So</w:t>
      </w:r>
      <w:proofErr w:type="gramEnd"/>
      <w:r w:rsidR="00FB2518" w:rsidRPr="00571CFB">
        <w:rPr>
          <w:rFonts w:ascii="CG Omega" w:hAnsi="CG Omega"/>
          <w:sz w:val="22"/>
        </w:rPr>
        <w:t xml:space="preserve"> when are the Highways Authority and Hall</w:t>
      </w:r>
      <w:r w:rsidR="00482D06">
        <w:rPr>
          <w:rFonts w:ascii="CG Omega" w:hAnsi="CG Omega"/>
          <w:sz w:val="22"/>
        </w:rPr>
        <w:t>a</w:t>
      </w:r>
      <w:r w:rsidR="00FB2518" w:rsidRPr="00571CFB">
        <w:rPr>
          <w:rFonts w:ascii="CG Omega" w:hAnsi="CG Omega"/>
          <w:sz w:val="22"/>
        </w:rPr>
        <w:t>m</w:t>
      </w:r>
      <w:r w:rsidR="007A21A9" w:rsidRPr="00571CFB">
        <w:rPr>
          <w:rFonts w:ascii="CG Omega" w:hAnsi="CG Omega"/>
          <w:sz w:val="22"/>
        </w:rPr>
        <w:t xml:space="preserve"> Land Management going to face up to the real cost of this</w:t>
      </w:r>
      <w:r w:rsidR="00C452EF" w:rsidRPr="00571CFB">
        <w:rPr>
          <w:rFonts w:ascii="CG Omega" w:hAnsi="CG Omega"/>
          <w:sz w:val="22"/>
        </w:rPr>
        <w:t xml:space="preserve"> scheme and provide </w:t>
      </w:r>
      <w:r w:rsidR="00F448FE" w:rsidRPr="00571CFB">
        <w:rPr>
          <w:rFonts w:ascii="CG Omega" w:hAnsi="CG Omega"/>
          <w:sz w:val="22"/>
        </w:rPr>
        <w:t xml:space="preserve">some answers to the many people who </w:t>
      </w:r>
      <w:r w:rsidR="00EB556C" w:rsidRPr="00571CFB">
        <w:rPr>
          <w:rFonts w:ascii="CG Omega" w:hAnsi="CG Omega"/>
          <w:sz w:val="22"/>
        </w:rPr>
        <w:t>will have to live with problems that this scheme will create.</w:t>
      </w:r>
    </w:p>
    <w:p w14:paraId="0BFD3C94" w14:textId="3096E7EF" w:rsidR="00F22B61" w:rsidRPr="00571CFB" w:rsidRDefault="00F22B61" w:rsidP="00571CFB">
      <w:pPr>
        <w:pStyle w:val="ListParagraph"/>
        <w:numPr>
          <w:ilvl w:val="0"/>
          <w:numId w:val="1"/>
        </w:numPr>
        <w:spacing w:after="120"/>
        <w:ind w:left="709"/>
        <w:contextualSpacing w:val="0"/>
        <w:rPr>
          <w:rFonts w:ascii="CG Omega" w:hAnsi="CG Omega"/>
          <w:sz w:val="22"/>
        </w:rPr>
      </w:pPr>
      <w:proofErr w:type="gramStart"/>
      <w:r>
        <w:rPr>
          <w:rFonts w:ascii="CG Omega" w:hAnsi="CG Omega"/>
          <w:sz w:val="22"/>
        </w:rPr>
        <w:t>Lastly</w:t>
      </w:r>
      <w:proofErr w:type="gramEnd"/>
      <w:r w:rsidR="000F1B94">
        <w:rPr>
          <w:rFonts w:ascii="CG Omega" w:hAnsi="CG Omega"/>
          <w:sz w:val="22"/>
        </w:rPr>
        <w:t xml:space="preserve"> we underline the fact that this i</w:t>
      </w:r>
      <w:r w:rsidR="00D75DD6">
        <w:rPr>
          <w:rFonts w:ascii="CG Omega" w:hAnsi="CG Omega"/>
          <w:sz w:val="22"/>
        </w:rPr>
        <w:t>s</w:t>
      </w:r>
      <w:r w:rsidR="000F1B94">
        <w:rPr>
          <w:rFonts w:ascii="CG Omega" w:hAnsi="CG Omega"/>
          <w:sz w:val="22"/>
        </w:rPr>
        <w:t xml:space="preserve"> yet one more scheme on our doorstep. We do not believe</w:t>
      </w:r>
      <w:r w:rsidR="006846CC">
        <w:rPr>
          <w:rFonts w:ascii="CG Omega" w:hAnsi="CG Omega"/>
          <w:sz w:val="22"/>
        </w:rPr>
        <w:t xml:space="preserve"> these are all factored into models being used</w:t>
      </w:r>
      <w:r w:rsidR="000E382A">
        <w:rPr>
          <w:rFonts w:ascii="CG Omega" w:hAnsi="CG Omega"/>
          <w:sz w:val="22"/>
        </w:rPr>
        <w:t xml:space="preserve"> by Hallam and the Highways A</w:t>
      </w:r>
      <w:r w:rsidR="00816E6F">
        <w:rPr>
          <w:rFonts w:ascii="CG Omega" w:hAnsi="CG Omega"/>
          <w:sz w:val="22"/>
        </w:rPr>
        <w:t>uthority</w:t>
      </w:r>
      <w:r w:rsidR="006846CC">
        <w:rPr>
          <w:rFonts w:ascii="CG Omega" w:hAnsi="CG Omega"/>
          <w:sz w:val="22"/>
        </w:rPr>
        <w:t xml:space="preserve">. </w:t>
      </w:r>
      <w:r w:rsidR="00F53869">
        <w:rPr>
          <w:rFonts w:ascii="CG Omega" w:hAnsi="CG Omega"/>
          <w:sz w:val="22"/>
        </w:rPr>
        <w:t>We are facing major development from 4 different authorities</w:t>
      </w:r>
      <w:r w:rsidR="00A50F4D">
        <w:rPr>
          <w:rFonts w:ascii="CG Omega" w:hAnsi="CG Omega"/>
          <w:sz w:val="22"/>
        </w:rPr>
        <w:t xml:space="preserve"> </w:t>
      </w:r>
      <w:r w:rsidR="00426332">
        <w:rPr>
          <w:rFonts w:ascii="CG Omega" w:hAnsi="CG Omega"/>
          <w:sz w:val="22"/>
        </w:rPr>
        <w:t xml:space="preserve">(Tamworth </w:t>
      </w:r>
      <w:r w:rsidR="00D42BBD">
        <w:rPr>
          <w:rFonts w:ascii="CG Omega" w:hAnsi="CG Omega"/>
          <w:sz w:val="22"/>
        </w:rPr>
        <w:t>Borough</w:t>
      </w:r>
      <w:r w:rsidR="00426332">
        <w:rPr>
          <w:rFonts w:ascii="CG Omega" w:hAnsi="CG Omega"/>
          <w:sz w:val="22"/>
        </w:rPr>
        <w:t xml:space="preserve"> Council</w:t>
      </w:r>
      <w:r w:rsidR="00C10005">
        <w:rPr>
          <w:rFonts w:ascii="CG Omega" w:hAnsi="CG Omega"/>
          <w:sz w:val="22"/>
        </w:rPr>
        <w:t xml:space="preserve">, Lichfield District Council, North Warwickshire Borough Council and </w:t>
      </w:r>
      <w:r w:rsidR="00965C1E">
        <w:rPr>
          <w:rFonts w:ascii="CG Omega" w:hAnsi="CG Omega"/>
          <w:sz w:val="22"/>
        </w:rPr>
        <w:t xml:space="preserve">Leicestershire County Council) </w:t>
      </w:r>
      <w:r w:rsidR="00A50F4D">
        <w:rPr>
          <w:rFonts w:ascii="CG Omega" w:hAnsi="CG Omega"/>
          <w:sz w:val="22"/>
        </w:rPr>
        <w:t>all within a few miles</w:t>
      </w:r>
      <w:r w:rsidR="00367180">
        <w:rPr>
          <w:rFonts w:ascii="CG Omega" w:hAnsi="CG Omega"/>
          <w:sz w:val="22"/>
        </w:rPr>
        <w:t xml:space="preserve">. </w:t>
      </w:r>
    </w:p>
    <w:p w14:paraId="578996E9" w14:textId="546F5597" w:rsidR="005567B7" w:rsidRPr="00571CFB" w:rsidRDefault="005567B7" w:rsidP="00571CFB">
      <w:pPr>
        <w:pStyle w:val="ListParagraph"/>
        <w:spacing w:after="120"/>
        <w:ind w:left="709"/>
        <w:rPr>
          <w:rFonts w:ascii="CG Omega" w:hAnsi="CG Omega"/>
          <w:sz w:val="22"/>
        </w:rPr>
      </w:pPr>
    </w:p>
    <w:p w14:paraId="4E335FBD" w14:textId="23ECC65B" w:rsidR="005567B7" w:rsidRPr="00571CFB" w:rsidRDefault="005567B7" w:rsidP="00571CFB">
      <w:pPr>
        <w:pStyle w:val="ListParagraph"/>
        <w:spacing w:after="120"/>
        <w:ind w:left="709"/>
        <w:rPr>
          <w:rFonts w:ascii="CG Omega" w:hAnsi="CG Omega"/>
          <w:sz w:val="22"/>
        </w:rPr>
      </w:pPr>
    </w:p>
    <w:p w14:paraId="05B4E936" w14:textId="77777777" w:rsidR="00482D06" w:rsidRDefault="005567B7" w:rsidP="00482D06">
      <w:pPr>
        <w:pStyle w:val="ListParagraph"/>
        <w:tabs>
          <w:tab w:val="left" w:pos="851"/>
          <w:tab w:val="right" w:pos="8080"/>
        </w:tabs>
        <w:spacing w:after="120"/>
        <w:ind w:left="851" w:hanging="851"/>
        <w:rPr>
          <w:rFonts w:ascii="CG Omega" w:hAnsi="CG Omega"/>
          <w:sz w:val="22"/>
        </w:rPr>
      </w:pPr>
      <w:r w:rsidRPr="00482D06">
        <w:rPr>
          <w:rFonts w:ascii="CG Omega" w:hAnsi="CG Omega"/>
          <w:b/>
          <w:sz w:val="22"/>
        </w:rPr>
        <w:lastRenderedPageBreak/>
        <w:t>Note 1</w:t>
      </w:r>
      <w:r w:rsidR="002E4E69" w:rsidRPr="00571CFB">
        <w:rPr>
          <w:rFonts w:ascii="CG Omega" w:hAnsi="CG Omega"/>
          <w:sz w:val="22"/>
        </w:rPr>
        <w:t xml:space="preserve"> </w:t>
      </w:r>
      <w:r w:rsidR="00482D06">
        <w:rPr>
          <w:rFonts w:ascii="CG Omega" w:hAnsi="CG Omega"/>
          <w:sz w:val="22"/>
        </w:rPr>
        <w:tab/>
      </w:r>
      <w:r w:rsidR="0037015D" w:rsidRPr="00571CFB">
        <w:rPr>
          <w:rFonts w:ascii="CG Omega" w:hAnsi="CG Omega"/>
          <w:sz w:val="22"/>
        </w:rPr>
        <w:t xml:space="preserve">Distance </w:t>
      </w:r>
      <w:r w:rsidR="00AF646A" w:rsidRPr="00571CFB">
        <w:rPr>
          <w:rFonts w:ascii="CG Omega" w:hAnsi="CG Omega"/>
          <w:sz w:val="22"/>
        </w:rPr>
        <w:t xml:space="preserve">from </w:t>
      </w:r>
      <w:r w:rsidR="00696358" w:rsidRPr="00571CFB">
        <w:rPr>
          <w:rFonts w:ascii="CG Omega" w:hAnsi="CG Omega"/>
          <w:sz w:val="22"/>
        </w:rPr>
        <w:t>Alvecote Place</w:t>
      </w:r>
      <w:r w:rsidR="00C67EB8" w:rsidRPr="00571CFB">
        <w:rPr>
          <w:rFonts w:ascii="CG Omega" w:hAnsi="CG Omega"/>
          <w:sz w:val="22"/>
        </w:rPr>
        <w:t xml:space="preserve"> heading South to B5000 then West, then North </w:t>
      </w:r>
      <w:r w:rsidR="00755DC4" w:rsidRPr="00571CFB">
        <w:rPr>
          <w:rFonts w:ascii="CG Omega" w:hAnsi="CG Omega"/>
          <w:sz w:val="22"/>
        </w:rPr>
        <w:t>down Woodlands R</w:t>
      </w:r>
      <w:r w:rsidR="002265EF" w:rsidRPr="00571CFB">
        <w:rPr>
          <w:rFonts w:ascii="CG Omega" w:hAnsi="CG Omega"/>
          <w:sz w:val="22"/>
        </w:rPr>
        <w:t xml:space="preserve">oad </w:t>
      </w:r>
      <w:r w:rsidR="004E0998" w:rsidRPr="00571CFB">
        <w:rPr>
          <w:rFonts w:ascii="CG Omega" w:hAnsi="CG Omega"/>
          <w:sz w:val="22"/>
        </w:rPr>
        <w:t xml:space="preserve">and on to river bridge </w:t>
      </w:r>
      <w:r w:rsidR="00CA7F0F" w:rsidRPr="00571CFB">
        <w:rPr>
          <w:rFonts w:ascii="CG Omega" w:hAnsi="CG Omega"/>
          <w:sz w:val="22"/>
        </w:rPr>
        <w:t>over Anker on way to Shuttington</w:t>
      </w:r>
      <w:r w:rsidR="00482D06">
        <w:rPr>
          <w:rFonts w:ascii="CG Omega" w:hAnsi="CG Omega"/>
          <w:sz w:val="22"/>
        </w:rPr>
        <w:tab/>
      </w:r>
    </w:p>
    <w:p w14:paraId="4D824BBA" w14:textId="6CB2D927" w:rsidR="005567B7" w:rsidRPr="00482D06" w:rsidRDefault="00482D06" w:rsidP="00482D06">
      <w:pPr>
        <w:pStyle w:val="ListParagraph"/>
        <w:tabs>
          <w:tab w:val="left" w:pos="851"/>
          <w:tab w:val="right" w:pos="8080"/>
        </w:tabs>
        <w:spacing w:after="120"/>
        <w:ind w:left="851" w:hanging="851"/>
        <w:contextualSpacing w:val="0"/>
        <w:rPr>
          <w:rFonts w:ascii="CG Omega" w:hAnsi="CG Omega"/>
          <w:b/>
          <w:sz w:val="22"/>
        </w:rPr>
      </w:pPr>
      <w:r>
        <w:rPr>
          <w:rFonts w:ascii="CG Omega" w:hAnsi="CG Omega"/>
          <w:b/>
          <w:sz w:val="22"/>
        </w:rPr>
        <w:tab/>
      </w:r>
      <w:r>
        <w:rPr>
          <w:rFonts w:ascii="CG Omega" w:hAnsi="CG Omega"/>
          <w:b/>
          <w:sz w:val="22"/>
        </w:rPr>
        <w:tab/>
      </w:r>
      <w:r w:rsidR="00E66B58" w:rsidRPr="00482D06">
        <w:rPr>
          <w:rFonts w:ascii="CG Omega" w:hAnsi="CG Omega"/>
          <w:b/>
          <w:sz w:val="22"/>
        </w:rPr>
        <w:t>4.7</w:t>
      </w:r>
      <w:r w:rsidR="008020AC" w:rsidRPr="00482D06">
        <w:rPr>
          <w:rFonts w:ascii="CG Omega" w:hAnsi="CG Omega"/>
          <w:b/>
          <w:sz w:val="22"/>
        </w:rPr>
        <w:t xml:space="preserve"> miles</w:t>
      </w:r>
    </w:p>
    <w:p w14:paraId="72088181" w14:textId="77777777" w:rsidR="007E149E" w:rsidRPr="00571CFB" w:rsidRDefault="007E149E" w:rsidP="00482D06">
      <w:pPr>
        <w:pStyle w:val="ListParagraph"/>
        <w:tabs>
          <w:tab w:val="left" w:pos="851"/>
          <w:tab w:val="right" w:pos="8080"/>
        </w:tabs>
        <w:spacing w:after="120"/>
        <w:ind w:left="851" w:hanging="851"/>
        <w:rPr>
          <w:rFonts w:ascii="CG Omega" w:hAnsi="CG Omega"/>
          <w:sz w:val="22"/>
        </w:rPr>
      </w:pPr>
    </w:p>
    <w:p w14:paraId="1FC691FA" w14:textId="77777777" w:rsidR="00482D06" w:rsidRDefault="00AF646A" w:rsidP="00482D06">
      <w:pPr>
        <w:pStyle w:val="ListParagraph"/>
        <w:tabs>
          <w:tab w:val="left" w:pos="851"/>
          <w:tab w:val="right" w:pos="8080"/>
        </w:tabs>
        <w:ind w:left="851" w:hanging="851"/>
        <w:rPr>
          <w:rFonts w:ascii="CG Omega" w:hAnsi="CG Omega"/>
          <w:sz w:val="22"/>
        </w:rPr>
      </w:pPr>
      <w:r w:rsidRPr="00482D06">
        <w:rPr>
          <w:rFonts w:ascii="CG Omega" w:hAnsi="CG Omega"/>
          <w:b/>
          <w:sz w:val="22"/>
        </w:rPr>
        <w:t>Note 2</w:t>
      </w:r>
      <w:r w:rsidRPr="00571CFB">
        <w:rPr>
          <w:rFonts w:ascii="CG Omega" w:hAnsi="CG Omega"/>
          <w:sz w:val="22"/>
        </w:rPr>
        <w:t xml:space="preserve"> </w:t>
      </w:r>
      <w:r w:rsidR="00482D06">
        <w:rPr>
          <w:rFonts w:ascii="CG Omega" w:hAnsi="CG Omega"/>
          <w:sz w:val="22"/>
        </w:rPr>
        <w:tab/>
      </w:r>
      <w:r w:rsidRPr="00571CFB">
        <w:rPr>
          <w:rFonts w:ascii="CG Omega" w:hAnsi="CG Omega"/>
          <w:sz w:val="22"/>
        </w:rPr>
        <w:t xml:space="preserve">Distance </w:t>
      </w:r>
      <w:r w:rsidR="00C53E67" w:rsidRPr="00571CFB">
        <w:rPr>
          <w:rFonts w:ascii="CG Omega" w:hAnsi="CG Omega"/>
          <w:sz w:val="22"/>
        </w:rPr>
        <w:t>from Alvecote Place down Robey’s Lane, through Alvecote</w:t>
      </w:r>
      <w:r w:rsidR="00456895" w:rsidRPr="00571CFB">
        <w:rPr>
          <w:rFonts w:ascii="CG Omega" w:hAnsi="CG Omega"/>
          <w:sz w:val="22"/>
        </w:rPr>
        <w:t xml:space="preserve"> and then bridge over Anker on way to Shuttington</w:t>
      </w:r>
      <w:r w:rsidR="00482D06">
        <w:rPr>
          <w:rFonts w:ascii="CG Omega" w:hAnsi="CG Omega"/>
          <w:sz w:val="22"/>
        </w:rPr>
        <w:tab/>
      </w:r>
    </w:p>
    <w:p w14:paraId="6BD3928C" w14:textId="2A03AA77" w:rsidR="00AF646A" w:rsidRPr="00482D06" w:rsidRDefault="00482D06" w:rsidP="00482D06">
      <w:pPr>
        <w:pStyle w:val="ListParagraph"/>
        <w:tabs>
          <w:tab w:val="left" w:pos="851"/>
          <w:tab w:val="right" w:pos="8080"/>
        </w:tabs>
        <w:spacing w:after="120"/>
        <w:ind w:left="851" w:hanging="851"/>
        <w:contextualSpacing w:val="0"/>
        <w:rPr>
          <w:rFonts w:ascii="CG Omega" w:hAnsi="CG Omega"/>
          <w:b/>
          <w:sz w:val="22"/>
        </w:rPr>
      </w:pPr>
      <w:r>
        <w:rPr>
          <w:rFonts w:ascii="CG Omega" w:hAnsi="CG Omega"/>
          <w:b/>
          <w:sz w:val="22"/>
        </w:rPr>
        <w:tab/>
      </w:r>
      <w:r>
        <w:rPr>
          <w:rFonts w:ascii="CG Omega" w:hAnsi="CG Omega"/>
          <w:b/>
          <w:sz w:val="22"/>
        </w:rPr>
        <w:tab/>
      </w:r>
      <w:r w:rsidR="008020AC" w:rsidRPr="00482D06">
        <w:rPr>
          <w:rFonts w:ascii="CG Omega" w:hAnsi="CG Omega"/>
          <w:b/>
          <w:sz w:val="22"/>
        </w:rPr>
        <w:t>1.9 miles</w:t>
      </w:r>
    </w:p>
    <w:p w14:paraId="1324B397" w14:textId="020A6C45" w:rsidR="00483EE2" w:rsidRPr="00571CFB" w:rsidRDefault="00483EE2" w:rsidP="00482D06">
      <w:pPr>
        <w:pStyle w:val="ListParagraph"/>
        <w:tabs>
          <w:tab w:val="left" w:pos="851"/>
          <w:tab w:val="right" w:pos="8080"/>
        </w:tabs>
        <w:ind w:left="851" w:hanging="851"/>
        <w:rPr>
          <w:rFonts w:ascii="CG Omega" w:hAnsi="CG Omega"/>
          <w:sz w:val="22"/>
        </w:rPr>
      </w:pPr>
    </w:p>
    <w:p w14:paraId="7B4259F6" w14:textId="77777777" w:rsidR="00482D06" w:rsidRDefault="00483EE2" w:rsidP="00482D06">
      <w:pPr>
        <w:pStyle w:val="ListParagraph"/>
        <w:tabs>
          <w:tab w:val="left" w:pos="851"/>
          <w:tab w:val="right" w:pos="8080"/>
        </w:tabs>
        <w:ind w:left="851" w:hanging="851"/>
        <w:rPr>
          <w:rFonts w:ascii="CG Omega" w:hAnsi="CG Omega"/>
          <w:sz w:val="22"/>
        </w:rPr>
      </w:pPr>
      <w:r w:rsidRPr="00482D06">
        <w:rPr>
          <w:rFonts w:ascii="CG Omega" w:hAnsi="CG Omega"/>
          <w:b/>
          <w:sz w:val="22"/>
        </w:rPr>
        <w:t>Note</w:t>
      </w:r>
      <w:r w:rsidR="00AF142A" w:rsidRPr="00482D06">
        <w:rPr>
          <w:rFonts w:ascii="CG Omega" w:hAnsi="CG Omega"/>
          <w:b/>
          <w:sz w:val="22"/>
        </w:rPr>
        <w:t xml:space="preserve"> 3</w:t>
      </w:r>
      <w:r w:rsidR="001236B8" w:rsidRPr="00571CFB">
        <w:rPr>
          <w:rFonts w:ascii="CG Omega" w:hAnsi="CG Omega"/>
          <w:sz w:val="22"/>
        </w:rPr>
        <w:t xml:space="preserve"> </w:t>
      </w:r>
      <w:r w:rsidR="00482D06">
        <w:rPr>
          <w:rFonts w:ascii="CG Omega" w:hAnsi="CG Omega"/>
          <w:sz w:val="22"/>
        </w:rPr>
        <w:tab/>
      </w:r>
      <w:r w:rsidR="001236B8" w:rsidRPr="00571CFB">
        <w:rPr>
          <w:rFonts w:ascii="CG Omega" w:hAnsi="CG Omega"/>
          <w:sz w:val="22"/>
        </w:rPr>
        <w:t>Distance from Alvecote Place South to B5000</w:t>
      </w:r>
      <w:r w:rsidR="009C5D6C" w:rsidRPr="00571CFB">
        <w:rPr>
          <w:rFonts w:ascii="CG Omega" w:hAnsi="CG Omega"/>
          <w:sz w:val="22"/>
        </w:rPr>
        <w:t xml:space="preserve"> then down Pennine Way to A5 and onto M42 then North to A42 Ju</w:t>
      </w:r>
      <w:r w:rsidR="00930876" w:rsidRPr="00571CFB">
        <w:rPr>
          <w:rFonts w:ascii="CG Omega" w:hAnsi="CG Omega"/>
          <w:sz w:val="22"/>
        </w:rPr>
        <w:t>n</w:t>
      </w:r>
      <w:r w:rsidR="009C5D6C" w:rsidRPr="00571CFB">
        <w:rPr>
          <w:rFonts w:ascii="CG Omega" w:hAnsi="CG Omega"/>
          <w:sz w:val="22"/>
        </w:rPr>
        <w:t>ction 11</w:t>
      </w:r>
      <w:r w:rsidR="00930876" w:rsidRPr="00571CFB">
        <w:rPr>
          <w:rFonts w:ascii="CG Omega" w:hAnsi="CG Omega"/>
          <w:sz w:val="22"/>
        </w:rPr>
        <w:t xml:space="preserve"> and onto </w:t>
      </w:r>
      <w:r w:rsidR="00DB2185" w:rsidRPr="00571CFB">
        <w:rPr>
          <w:rFonts w:ascii="CG Omega" w:hAnsi="CG Omega"/>
          <w:sz w:val="22"/>
        </w:rPr>
        <w:t xml:space="preserve">proposed entrance to </w:t>
      </w:r>
      <w:r w:rsidR="00930876" w:rsidRPr="00571CFB">
        <w:rPr>
          <w:rFonts w:ascii="CG Omega" w:hAnsi="CG Omega"/>
          <w:sz w:val="22"/>
        </w:rPr>
        <w:t>Distribution Park</w:t>
      </w:r>
    </w:p>
    <w:p w14:paraId="64E84052" w14:textId="3B8219B2" w:rsidR="00483EE2" w:rsidRPr="00482D06" w:rsidRDefault="00482D06" w:rsidP="00482D06">
      <w:pPr>
        <w:pStyle w:val="ListParagraph"/>
        <w:tabs>
          <w:tab w:val="left" w:pos="851"/>
          <w:tab w:val="right" w:pos="8080"/>
        </w:tabs>
        <w:spacing w:after="120"/>
        <w:ind w:left="851" w:hanging="851"/>
        <w:contextualSpacing w:val="0"/>
        <w:rPr>
          <w:rFonts w:ascii="CG Omega" w:hAnsi="CG Omega"/>
          <w:b/>
          <w:sz w:val="22"/>
        </w:rPr>
      </w:pPr>
      <w:r>
        <w:rPr>
          <w:rFonts w:ascii="CG Omega" w:hAnsi="CG Omega"/>
          <w:b/>
          <w:sz w:val="22"/>
        </w:rPr>
        <w:tab/>
      </w:r>
      <w:r>
        <w:rPr>
          <w:rFonts w:ascii="CG Omega" w:hAnsi="CG Omega"/>
          <w:sz w:val="22"/>
        </w:rPr>
        <w:tab/>
      </w:r>
      <w:r w:rsidR="003B34EA" w:rsidRPr="00482D06">
        <w:rPr>
          <w:rFonts w:ascii="CG Omega" w:hAnsi="CG Omega"/>
          <w:b/>
          <w:sz w:val="22"/>
        </w:rPr>
        <w:t>12</w:t>
      </w:r>
      <w:r w:rsidR="000A14F4" w:rsidRPr="00482D06">
        <w:rPr>
          <w:rFonts w:ascii="CG Omega" w:hAnsi="CG Omega"/>
          <w:b/>
          <w:sz w:val="22"/>
        </w:rPr>
        <w:t>.0</w:t>
      </w:r>
      <w:r w:rsidR="003B34EA" w:rsidRPr="00482D06">
        <w:rPr>
          <w:rFonts w:ascii="CG Omega" w:hAnsi="CG Omega"/>
          <w:b/>
          <w:sz w:val="22"/>
        </w:rPr>
        <w:t xml:space="preserve"> miles</w:t>
      </w:r>
    </w:p>
    <w:p w14:paraId="1F0C4D82" w14:textId="360630B2" w:rsidR="001F71D7" w:rsidRPr="00571CFB" w:rsidRDefault="001F71D7" w:rsidP="00482D06">
      <w:pPr>
        <w:pStyle w:val="ListParagraph"/>
        <w:tabs>
          <w:tab w:val="left" w:pos="851"/>
          <w:tab w:val="right" w:pos="8080"/>
        </w:tabs>
        <w:ind w:left="851" w:hanging="851"/>
        <w:rPr>
          <w:rFonts w:ascii="CG Omega" w:hAnsi="CG Omega"/>
          <w:sz w:val="22"/>
        </w:rPr>
      </w:pPr>
    </w:p>
    <w:p w14:paraId="4DED5797" w14:textId="77777777" w:rsidR="00482D06" w:rsidRDefault="001F71D7" w:rsidP="00482D06">
      <w:pPr>
        <w:pStyle w:val="ListParagraph"/>
        <w:tabs>
          <w:tab w:val="left" w:pos="851"/>
          <w:tab w:val="right" w:pos="8080"/>
        </w:tabs>
        <w:ind w:left="851" w:hanging="851"/>
        <w:rPr>
          <w:rFonts w:ascii="CG Omega" w:hAnsi="CG Omega"/>
          <w:sz w:val="22"/>
        </w:rPr>
      </w:pPr>
      <w:r w:rsidRPr="00482D06">
        <w:rPr>
          <w:rFonts w:ascii="CG Omega" w:hAnsi="CG Omega"/>
          <w:b/>
          <w:sz w:val="22"/>
        </w:rPr>
        <w:t>Note 4</w:t>
      </w:r>
      <w:r w:rsidRPr="00571CFB">
        <w:rPr>
          <w:rFonts w:ascii="CG Omega" w:hAnsi="CG Omega"/>
          <w:sz w:val="22"/>
        </w:rPr>
        <w:t xml:space="preserve"> </w:t>
      </w:r>
      <w:r w:rsidR="00482D06">
        <w:rPr>
          <w:rFonts w:ascii="CG Omega" w:hAnsi="CG Omega"/>
          <w:sz w:val="22"/>
        </w:rPr>
        <w:tab/>
      </w:r>
      <w:r w:rsidRPr="00571CFB">
        <w:rPr>
          <w:rFonts w:ascii="CG Omega" w:hAnsi="CG Omega"/>
          <w:sz w:val="22"/>
        </w:rPr>
        <w:t>Distance from Alvecote Place</w:t>
      </w:r>
      <w:r w:rsidR="008828AE" w:rsidRPr="00571CFB">
        <w:rPr>
          <w:rFonts w:ascii="CG Omega" w:hAnsi="CG Omega"/>
          <w:sz w:val="22"/>
        </w:rPr>
        <w:t xml:space="preserve"> North on Robey’s Lane via Alvecote, Shuttington</w:t>
      </w:r>
      <w:r w:rsidR="00EA3043" w:rsidRPr="00571CFB">
        <w:rPr>
          <w:rFonts w:ascii="CG Omega" w:hAnsi="CG Omega"/>
          <w:sz w:val="22"/>
        </w:rPr>
        <w:t xml:space="preserve">, </w:t>
      </w:r>
      <w:proofErr w:type="spellStart"/>
      <w:r w:rsidR="00EA3043" w:rsidRPr="00571CFB">
        <w:rPr>
          <w:rFonts w:ascii="CG Omega" w:hAnsi="CG Omega"/>
          <w:sz w:val="22"/>
        </w:rPr>
        <w:t>Seckington</w:t>
      </w:r>
      <w:proofErr w:type="spellEnd"/>
      <w:r w:rsidR="00EA3043" w:rsidRPr="00571CFB">
        <w:rPr>
          <w:rFonts w:ascii="CG Omega" w:hAnsi="CG Omega"/>
          <w:sz w:val="22"/>
        </w:rPr>
        <w:t>, right on B</w:t>
      </w:r>
      <w:r w:rsidR="00DB2185" w:rsidRPr="00571CFB">
        <w:rPr>
          <w:rFonts w:ascii="CG Omega" w:hAnsi="CG Omega"/>
          <w:sz w:val="22"/>
        </w:rPr>
        <w:t>5493</w:t>
      </w:r>
      <w:r w:rsidR="00EA3043" w:rsidRPr="00571CFB">
        <w:rPr>
          <w:rFonts w:ascii="CG Omega" w:hAnsi="CG Omega"/>
          <w:sz w:val="22"/>
        </w:rPr>
        <w:t xml:space="preserve"> through No</w:t>
      </w:r>
      <w:r w:rsidR="00DB2185" w:rsidRPr="00571CFB">
        <w:rPr>
          <w:rFonts w:ascii="CG Omega" w:hAnsi="CG Omega"/>
          <w:sz w:val="22"/>
        </w:rPr>
        <w:t xml:space="preserve"> M</w:t>
      </w:r>
      <w:r w:rsidR="00EA3043" w:rsidRPr="00571CFB">
        <w:rPr>
          <w:rFonts w:ascii="CG Omega" w:hAnsi="CG Omega"/>
          <w:sz w:val="22"/>
        </w:rPr>
        <w:t>an</w:t>
      </w:r>
      <w:r w:rsidR="00DB2185" w:rsidRPr="00571CFB">
        <w:rPr>
          <w:rFonts w:ascii="CG Omega" w:hAnsi="CG Omega"/>
          <w:sz w:val="22"/>
        </w:rPr>
        <w:t>’</w:t>
      </w:r>
      <w:r w:rsidR="00EA3043" w:rsidRPr="00571CFB">
        <w:rPr>
          <w:rFonts w:ascii="CG Omega" w:hAnsi="CG Omega"/>
          <w:sz w:val="22"/>
        </w:rPr>
        <w:t xml:space="preserve">s Heath to </w:t>
      </w:r>
      <w:r w:rsidR="00242A17" w:rsidRPr="00571CFB">
        <w:rPr>
          <w:rFonts w:ascii="CG Omega" w:hAnsi="CG Omega"/>
          <w:sz w:val="22"/>
        </w:rPr>
        <w:t xml:space="preserve">proposed entrance to </w:t>
      </w:r>
      <w:r w:rsidR="00EA3043" w:rsidRPr="00571CFB">
        <w:rPr>
          <w:rFonts w:ascii="CG Omega" w:hAnsi="CG Omega"/>
          <w:sz w:val="22"/>
        </w:rPr>
        <w:t>Distributio</w:t>
      </w:r>
      <w:r w:rsidR="00482D06">
        <w:rPr>
          <w:rFonts w:ascii="CG Omega" w:hAnsi="CG Omega"/>
          <w:sz w:val="22"/>
        </w:rPr>
        <w:t>n P</w:t>
      </w:r>
      <w:r w:rsidR="00EA3043" w:rsidRPr="00571CFB">
        <w:rPr>
          <w:rFonts w:ascii="CG Omega" w:hAnsi="CG Omega"/>
          <w:sz w:val="22"/>
        </w:rPr>
        <w:t>ark</w:t>
      </w:r>
    </w:p>
    <w:p w14:paraId="478CCA7B" w14:textId="7B814DD3" w:rsidR="00EB4285" w:rsidRPr="00482D06" w:rsidRDefault="00482D06" w:rsidP="003A1B0A">
      <w:pPr>
        <w:pStyle w:val="ListParagraph"/>
        <w:tabs>
          <w:tab w:val="left" w:pos="851"/>
          <w:tab w:val="right" w:pos="8080"/>
        </w:tabs>
        <w:spacing w:after="240"/>
        <w:ind w:left="851" w:hanging="851"/>
        <w:contextualSpacing w:val="0"/>
        <w:rPr>
          <w:rFonts w:ascii="CG Omega" w:hAnsi="CG Omega"/>
          <w:b/>
          <w:sz w:val="22"/>
        </w:rPr>
      </w:pPr>
      <w:r>
        <w:rPr>
          <w:rFonts w:ascii="CG Omega" w:hAnsi="CG Omega"/>
          <w:b/>
          <w:sz w:val="22"/>
        </w:rPr>
        <w:tab/>
      </w:r>
      <w:r>
        <w:rPr>
          <w:rFonts w:ascii="CG Omega" w:hAnsi="CG Omega"/>
          <w:sz w:val="22"/>
        </w:rPr>
        <w:tab/>
      </w:r>
      <w:r w:rsidR="00E36FBB" w:rsidRPr="00482D06">
        <w:rPr>
          <w:rFonts w:ascii="CG Omega" w:hAnsi="CG Omega"/>
          <w:b/>
          <w:sz w:val="22"/>
        </w:rPr>
        <w:t>7</w:t>
      </w:r>
      <w:r w:rsidR="000E14C4" w:rsidRPr="00482D06">
        <w:rPr>
          <w:rFonts w:ascii="CG Omega" w:hAnsi="CG Omega"/>
          <w:b/>
          <w:sz w:val="22"/>
        </w:rPr>
        <w:t>.3 miles</w:t>
      </w:r>
    </w:p>
    <w:p w14:paraId="6C4B45D6" w14:textId="72B74B8D" w:rsidR="00EB4285" w:rsidRPr="00571CFB" w:rsidRDefault="00EB4285" w:rsidP="00482D06">
      <w:pPr>
        <w:pStyle w:val="ListParagraph"/>
        <w:ind w:left="851" w:hanging="851"/>
        <w:rPr>
          <w:rFonts w:ascii="CG Omega" w:hAnsi="CG Omega"/>
          <w:sz w:val="22"/>
        </w:rPr>
      </w:pPr>
      <w:r w:rsidRPr="00482D06">
        <w:rPr>
          <w:rFonts w:ascii="CG Omega" w:hAnsi="CG Omega"/>
          <w:b/>
          <w:sz w:val="22"/>
        </w:rPr>
        <w:t>Note 5</w:t>
      </w:r>
      <w:r w:rsidRPr="00571CFB">
        <w:rPr>
          <w:rFonts w:ascii="CG Omega" w:hAnsi="CG Omega"/>
          <w:sz w:val="22"/>
        </w:rPr>
        <w:t xml:space="preserve"> </w:t>
      </w:r>
      <w:r w:rsidR="00482D06">
        <w:rPr>
          <w:rFonts w:ascii="CG Omega" w:hAnsi="CG Omega"/>
          <w:sz w:val="22"/>
        </w:rPr>
        <w:tab/>
      </w:r>
      <w:r w:rsidRPr="00571CFB">
        <w:rPr>
          <w:rFonts w:ascii="CG Omega" w:hAnsi="CG Omega"/>
          <w:sz w:val="22"/>
        </w:rPr>
        <w:t xml:space="preserve">Same </w:t>
      </w:r>
      <w:r w:rsidR="00A2397B" w:rsidRPr="00571CFB">
        <w:rPr>
          <w:rFonts w:ascii="CG Omega" w:hAnsi="CG Omega"/>
          <w:sz w:val="22"/>
        </w:rPr>
        <w:t xml:space="preserve">time </w:t>
      </w:r>
      <w:r w:rsidR="00482D06">
        <w:rPr>
          <w:rFonts w:ascii="CG Omega" w:hAnsi="CG Omega"/>
          <w:sz w:val="22"/>
        </w:rPr>
        <w:t xml:space="preserve">and distance </w:t>
      </w:r>
      <w:r w:rsidR="00A2397B" w:rsidRPr="00571CFB">
        <w:rPr>
          <w:rFonts w:ascii="CG Omega" w:hAnsi="CG Omega"/>
          <w:sz w:val="22"/>
        </w:rPr>
        <w:t xml:space="preserve">pressures </w:t>
      </w:r>
      <w:r w:rsidR="00965E71" w:rsidRPr="00571CFB">
        <w:rPr>
          <w:rFonts w:ascii="CG Omega" w:hAnsi="CG Omega"/>
          <w:sz w:val="22"/>
        </w:rPr>
        <w:t>appl</w:t>
      </w:r>
      <w:r w:rsidR="00A2397B" w:rsidRPr="00571CFB">
        <w:rPr>
          <w:rFonts w:ascii="CG Omega" w:hAnsi="CG Omega"/>
          <w:sz w:val="22"/>
        </w:rPr>
        <w:t>y</w:t>
      </w:r>
      <w:r w:rsidR="00965E71" w:rsidRPr="00571CFB">
        <w:rPr>
          <w:rFonts w:ascii="CG Omega" w:hAnsi="CG Omega"/>
          <w:sz w:val="22"/>
        </w:rPr>
        <w:t xml:space="preserve"> to the sand and gravel lorries coming down A42 and heading to Alvecote Place</w:t>
      </w:r>
      <w:r w:rsidR="00482D06">
        <w:rPr>
          <w:rFonts w:ascii="CG Omega" w:hAnsi="CG Omega"/>
          <w:sz w:val="22"/>
        </w:rPr>
        <w:t xml:space="preserve"> during construction</w:t>
      </w:r>
      <w:r w:rsidR="00A2397B" w:rsidRPr="00571CFB">
        <w:rPr>
          <w:rFonts w:ascii="CG Omega" w:hAnsi="CG Omega"/>
          <w:sz w:val="22"/>
        </w:rPr>
        <w:t>.</w:t>
      </w:r>
    </w:p>
    <w:p w14:paraId="43F760B8" w14:textId="04464F02" w:rsidR="009E4E05" w:rsidRPr="00571CFB" w:rsidRDefault="009E4E05" w:rsidP="00482D06">
      <w:pPr>
        <w:pStyle w:val="ListParagraph"/>
        <w:ind w:left="1080" w:hanging="709"/>
        <w:rPr>
          <w:rFonts w:ascii="CG Omega" w:hAnsi="CG Omega"/>
          <w:sz w:val="22"/>
        </w:rPr>
      </w:pPr>
    </w:p>
    <w:p w14:paraId="1851C33D" w14:textId="74EABD0F" w:rsidR="009E4E05" w:rsidRPr="00482D06" w:rsidRDefault="009E4E05" w:rsidP="00482D06">
      <w:pPr>
        <w:pStyle w:val="ListParagraph"/>
        <w:ind w:left="1080" w:hanging="1080"/>
        <w:rPr>
          <w:rFonts w:ascii="CG Omega" w:hAnsi="CG Omega"/>
          <w:b/>
          <w:i/>
          <w:sz w:val="26"/>
        </w:rPr>
      </w:pPr>
      <w:r w:rsidRPr="00482D06">
        <w:rPr>
          <w:rFonts w:ascii="CG Omega" w:hAnsi="CG Omega"/>
          <w:b/>
          <w:i/>
          <w:sz w:val="26"/>
        </w:rPr>
        <w:t>Which way would you go?</w:t>
      </w:r>
    </w:p>
    <w:p w14:paraId="71DE4967" w14:textId="77777777" w:rsidR="00D80A9B" w:rsidRPr="00D4426D" w:rsidRDefault="00D80A9B" w:rsidP="00482D06">
      <w:pPr>
        <w:pStyle w:val="ListParagraph"/>
        <w:ind w:left="1080" w:hanging="709"/>
        <w:rPr>
          <w:rFonts w:ascii="CG Omega" w:hAnsi="CG Omega"/>
          <w:sz w:val="22"/>
        </w:rPr>
      </w:pPr>
      <w:bookmarkStart w:id="0" w:name="_GoBack"/>
      <w:bookmarkEnd w:id="0"/>
    </w:p>
    <w:sectPr w:rsidR="00D80A9B" w:rsidRPr="00D4426D" w:rsidSect="00D75D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E740D" w14:textId="77777777" w:rsidR="00CE052F" w:rsidRDefault="00CE052F" w:rsidP="0017388B">
      <w:r>
        <w:separator/>
      </w:r>
    </w:p>
  </w:endnote>
  <w:endnote w:type="continuationSeparator" w:id="0">
    <w:p w14:paraId="3DCBDA70" w14:textId="77777777" w:rsidR="00CE052F" w:rsidRDefault="00CE052F" w:rsidP="0017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87CB" w14:textId="77777777" w:rsidR="00CE052F" w:rsidRDefault="00CE052F" w:rsidP="0017388B">
      <w:r>
        <w:separator/>
      </w:r>
    </w:p>
  </w:footnote>
  <w:footnote w:type="continuationSeparator" w:id="0">
    <w:p w14:paraId="6C9F294C" w14:textId="77777777" w:rsidR="00CE052F" w:rsidRDefault="00CE052F" w:rsidP="0017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44601"/>
    <w:multiLevelType w:val="hybridMultilevel"/>
    <w:tmpl w:val="9800C96E"/>
    <w:lvl w:ilvl="0" w:tplc="393058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3F"/>
    <w:rsid w:val="00003A20"/>
    <w:rsid w:val="00005D24"/>
    <w:rsid w:val="00016AB0"/>
    <w:rsid w:val="00021861"/>
    <w:rsid w:val="000227B1"/>
    <w:rsid w:val="000459D9"/>
    <w:rsid w:val="00047F55"/>
    <w:rsid w:val="00066F02"/>
    <w:rsid w:val="000711F2"/>
    <w:rsid w:val="0007136B"/>
    <w:rsid w:val="00073148"/>
    <w:rsid w:val="000A042F"/>
    <w:rsid w:val="000A14F4"/>
    <w:rsid w:val="000C09B4"/>
    <w:rsid w:val="000D108F"/>
    <w:rsid w:val="000E14C4"/>
    <w:rsid w:val="000E382A"/>
    <w:rsid w:val="000F1B94"/>
    <w:rsid w:val="000F5035"/>
    <w:rsid w:val="000F78F4"/>
    <w:rsid w:val="001236B8"/>
    <w:rsid w:val="001625D5"/>
    <w:rsid w:val="0017388B"/>
    <w:rsid w:val="00183EE3"/>
    <w:rsid w:val="00186EB4"/>
    <w:rsid w:val="00192B0B"/>
    <w:rsid w:val="001B37DE"/>
    <w:rsid w:val="001D3225"/>
    <w:rsid w:val="001E6DAB"/>
    <w:rsid w:val="001E7C5B"/>
    <w:rsid w:val="001F58FC"/>
    <w:rsid w:val="001F71D7"/>
    <w:rsid w:val="002265EF"/>
    <w:rsid w:val="00237B9C"/>
    <w:rsid w:val="00242A17"/>
    <w:rsid w:val="0025270B"/>
    <w:rsid w:val="002639CE"/>
    <w:rsid w:val="00294053"/>
    <w:rsid w:val="002A503F"/>
    <w:rsid w:val="002B35C7"/>
    <w:rsid w:val="002C08B9"/>
    <w:rsid w:val="002C42EE"/>
    <w:rsid w:val="002C4F9B"/>
    <w:rsid w:val="002C71C4"/>
    <w:rsid w:val="002E4E69"/>
    <w:rsid w:val="002E76CF"/>
    <w:rsid w:val="00344BE5"/>
    <w:rsid w:val="0035084B"/>
    <w:rsid w:val="00355263"/>
    <w:rsid w:val="0036511B"/>
    <w:rsid w:val="00365FC7"/>
    <w:rsid w:val="00367180"/>
    <w:rsid w:val="0037015D"/>
    <w:rsid w:val="00380822"/>
    <w:rsid w:val="00397BFF"/>
    <w:rsid w:val="003A0767"/>
    <w:rsid w:val="003A0E3B"/>
    <w:rsid w:val="003A1B0A"/>
    <w:rsid w:val="003A2731"/>
    <w:rsid w:val="003B34EA"/>
    <w:rsid w:val="003F466F"/>
    <w:rsid w:val="004038FC"/>
    <w:rsid w:val="00403FF9"/>
    <w:rsid w:val="00407D24"/>
    <w:rsid w:val="00426332"/>
    <w:rsid w:val="00434DFC"/>
    <w:rsid w:val="00456895"/>
    <w:rsid w:val="00465BAE"/>
    <w:rsid w:val="00482D06"/>
    <w:rsid w:val="00483EE2"/>
    <w:rsid w:val="00486E7A"/>
    <w:rsid w:val="004E0998"/>
    <w:rsid w:val="004E29D4"/>
    <w:rsid w:val="0050163C"/>
    <w:rsid w:val="00503547"/>
    <w:rsid w:val="0051576C"/>
    <w:rsid w:val="005179D5"/>
    <w:rsid w:val="00532B22"/>
    <w:rsid w:val="0054266B"/>
    <w:rsid w:val="0055398C"/>
    <w:rsid w:val="00554E52"/>
    <w:rsid w:val="005567B7"/>
    <w:rsid w:val="00571CFB"/>
    <w:rsid w:val="00576A23"/>
    <w:rsid w:val="00576D63"/>
    <w:rsid w:val="00583680"/>
    <w:rsid w:val="00584164"/>
    <w:rsid w:val="00591B3A"/>
    <w:rsid w:val="005A62C0"/>
    <w:rsid w:val="005B32A2"/>
    <w:rsid w:val="005B3880"/>
    <w:rsid w:val="00647C5C"/>
    <w:rsid w:val="00653556"/>
    <w:rsid w:val="00653DA9"/>
    <w:rsid w:val="006731BF"/>
    <w:rsid w:val="006846CC"/>
    <w:rsid w:val="00696358"/>
    <w:rsid w:val="006C2295"/>
    <w:rsid w:val="006F2BC4"/>
    <w:rsid w:val="006F5751"/>
    <w:rsid w:val="00706FB6"/>
    <w:rsid w:val="00711216"/>
    <w:rsid w:val="00733F2F"/>
    <w:rsid w:val="007505CA"/>
    <w:rsid w:val="0075295E"/>
    <w:rsid w:val="00753C12"/>
    <w:rsid w:val="00755DC4"/>
    <w:rsid w:val="007576D8"/>
    <w:rsid w:val="00760CA5"/>
    <w:rsid w:val="0076445F"/>
    <w:rsid w:val="0077007B"/>
    <w:rsid w:val="00776500"/>
    <w:rsid w:val="0078731B"/>
    <w:rsid w:val="00795427"/>
    <w:rsid w:val="007A21A9"/>
    <w:rsid w:val="007A3ED0"/>
    <w:rsid w:val="007B0BD6"/>
    <w:rsid w:val="007B36CF"/>
    <w:rsid w:val="007B413F"/>
    <w:rsid w:val="007B7593"/>
    <w:rsid w:val="007D13C2"/>
    <w:rsid w:val="007E149E"/>
    <w:rsid w:val="008020AC"/>
    <w:rsid w:val="00816E6F"/>
    <w:rsid w:val="008220DC"/>
    <w:rsid w:val="00836296"/>
    <w:rsid w:val="008437DC"/>
    <w:rsid w:val="00866937"/>
    <w:rsid w:val="008828AE"/>
    <w:rsid w:val="00894432"/>
    <w:rsid w:val="008978F7"/>
    <w:rsid w:val="008A0695"/>
    <w:rsid w:val="008B274C"/>
    <w:rsid w:val="008E70A7"/>
    <w:rsid w:val="009007B3"/>
    <w:rsid w:val="00900AEA"/>
    <w:rsid w:val="00930876"/>
    <w:rsid w:val="009378F4"/>
    <w:rsid w:val="00952215"/>
    <w:rsid w:val="00965C1E"/>
    <w:rsid w:val="00965E71"/>
    <w:rsid w:val="009741DF"/>
    <w:rsid w:val="00992C74"/>
    <w:rsid w:val="009A5722"/>
    <w:rsid w:val="009B1A85"/>
    <w:rsid w:val="009C346C"/>
    <w:rsid w:val="009C3838"/>
    <w:rsid w:val="009C5D6C"/>
    <w:rsid w:val="009E4E05"/>
    <w:rsid w:val="00A13BC3"/>
    <w:rsid w:val="00A2397B"/>
    <w:rsid w:val="00A27398"/>
    <w:rsid w:val="00A45DF1"/>
    <w:rsid w:val="00A50F4D"/>
    <w:rsid w:val="00A70FFA"/>
    <w:rsid w:val="00A72868"/>
    <w:rsid w:val="00A806BE"/>
    <w:rsid w:val="00A85EFF"/>
    <w:rsid w:val="00A9661D"/>
    <w:rsid w:val="00A97FC5"/>
    <w:rsid w:val="00AC5A46"/>
    <w:rsid w:val="00AD25D3"/>
    <w:rsid w:val="00AD457A"/>
    <w:rsid w:val="00AD7631"/>
    <w:rsid w:val="00AF142A"/>
    <w:rsid w:val="00AF506E"/>
    <w:rsid w:val="00AF646A"/>
    <w:rsid w:val="00B000FF"/>
    <w:rsid w:val="00B11F50"/>
    <w:rsid w:val="00B22FED"/>
    <w:rsid w:val="00B54ACE"/>
    <w:rsid w:val="00B83785"/>
    <w:rsid w:val="00B862D4"/>
    <w:rsid w:val="00B953BD"/>
    <w:rsid w:val="00BA4B2B"/>
    <w:rsid w:val="00BB3F12"/>
    <w:rsid w:val="00BC70F7"/>
    <w:rsid w:val="00C10005"/>
    <w:rsid w:val="00C1389D"/>
    <w:rsid w:val="00C240A6"/>
    <w:rsid w:val="00C40782"/>
    <w:rsid w:val="00C40F0E"/>
    <w:rsid w:val="00C4440D"/>
    <w:rsid w:val="00C452EF"/>
    <w:rsid w:val="00C461F6"/>
    <w:rsid w:val="00C473D3"/>
    <w:rsid w:val="00C47DCB"/>
    <w:rsid w:val="00C52C72"/>
    <w:rsid w:val="00C53E67"/>
    <w:rsid w:val="00C67EB8"/>
    <w:rsid w:val="00C77016"/>
    <w:rsid w:val="00C7763F"/>
    <w:rsid w:val="00C92887"/>
    <w:rsid w:val="00CA7F0F"/>
    <w:rsid w:val="00CB587F"/>
    <w:rsid w:val="00CC252F"/>
    <w:rsid w:val="00CD1888"/>
    <w:rsid w:val="00CD3679"/>
    <w:rsid w:val="00CD3EAE"/>
    <w:rsid w:val="00CE052F"/>
    <w:rsid w:val="00CE5F37"/>
    <w:rsid w:val="00CE6C5C"/>
    <w:rsid w:val="00CF2D95"/>
    <w:rsid w:val="00D03718"/>
    <w:rsid w:val="00D201C1"/>
    <w:rsid w:val="00D22EBA"/>
    <w:rsid w:val="00D33506"/>
    <w:rsid w:val="00D42BBD"/>
    <w:rsid w:val="00D4426D"/>
    <w:rsid w:val="00D630B6"/>
    <w:rsid w:val="00D75DD6"/>
    <w:rsid w:val="00D80A9B"/>
    <w:rsid w:val="00DA0F98"/>
    <w:rsid w:val="00DB2185"/>
    <w:rsid w:val="00DC04BD"/>
    <w:rsid w:val="00DC096C"/>
    <w:rsid w:val="00DC0E3E"/>
    <w:rsid w:val="00DC1FE4"/>
    <w:rsid w:val="00DD1BD9"/>
    <w:rsid w:val="00DD6627"/>
    <w:rsid w:val="00DF04C0"/>
    <w:rsid w:val="00E07256"/>
    <w:rsid w:val="00E169BB"/>
    <w:rsid w:val="00E24E79"/>
    <w:rsid w:val="00E33DDF"/>
    <w:rsid w:val="00E35A6F"/>
    <w:rsid w:val="00E36537"/>
    <w:rsid w:val="00E36FBB"/>
    <w:rsid w:val="00E64B7A"/>
    <w:rsid w:val="00E66B58"/>
    <w:rsid w:val="00E723E8"/>
    <w:rsid w:val="00E90FAA"/>
    <w:rsid w:val="00E921B9"/>
    <w:rsid w:val="00E927F9"/>
    <w:rsid w:val="00E93279"/>
    <w:rsid w:val="00EA3043"/>
    <w:rsid w:val="00EA6D54"/>
    <w:rsid w:val="00EB4285"/>
    <w:rsid w:val="00EB556C"/>
    <w:rsid w:val="00EC11EA"/>
    <w:rsid w:val="00EF6EE5"/>
    <w:rsid w:val="00F001A5"/>
    <w:rsid w:val="00F04A0D"/>
    <w:rsid w:val="00F0632E"/>
    <w:rsid w:val="00F22B61"/>
    <w:rsid w:val="00F36356"/>
    <w:rsid w:val="00F448FE"/>
    <w:rsid w:val="00F456A0"/>
    <w:rsid w:val="00F53869"/>
    <w:rsid w:val="00F55B6A"/>
    <w:rsid w:val="00F60480"/>
    <w:rsid w:val="00FA11FE"/>
    <w:rsid w:val="00FA59F3"/>
    <w:rsid w:val="00FB2518"/>
    <w:rsid w:val="00FB3585"/>
    <w:rsid w:val="00FB3943"/>
    <w:rsid w:val="00FC1C96"/>
    <w:rsid w:val="00FF0F06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6FDAD3"/>
  <w15:docId w15:val="{048BBFA9-F28A-4EEC-9B6F-77CE0380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A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35A6F"/>
    <w:pPr>
      <w:keepNext/>
      <w:outlineLvl w:val="0"/>
    </w:pPr>
    <w:rPr>
      <w:rFonts w:ascii="CG Omega" w:hAnsi="CG Omeg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3F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3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8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218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1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Main Road w Shuttington w Tamworth w Staffs w B79 0DP</vt:lpstr>
    </vt:vector>
  </TitlesOfParts>
  <Company>NL GRANT</Company>
  <LinksUpToDate>false</LinksUpToDate>
  <CharactersWithSpaces>7498</CharactersWithSpaces>
  <SharedDoc>false</SharedDoc>
  <HLinks>
    <vt:vector size="6" baseType="variant"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mailto:lynda@kovach.co.uk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Main Road w Shuttington w Tamworth w Staffs w B79 0DP</dc:title>
  <dc:creator>NLG</dc:creator>
  <cp:lastModifiedBy>User</cp:lastModifiedBy>
  <cp:revision>5</cp:revision>
  <dcterms:created xsi:type="dcterms:W3CDTF">2019-01-14T19:59:00Z</dcterms:created>
  <dcterms:modified xsi:type="dcterms:W3CDTF">2019-01-14T20:24:00Z</dcterms:modified>
</cp:coreProperties>
</file>